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471187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A05AFE" w:rsidP="005E3171">
            <w:pPr>
              <w:spacing w:line="276" w:lineRule="auto"/>
              <w:jc w:val="center"/>
              <w:rPr>
                <w:b/>
              </w:rPr>
            </w:pPr>
            <w:r w:rsidRPr="006F6C47">
              <w:rPr>
                <w:b/>
              </w:rPr>
              <w:t>Final Examination</w:t>
            </w:r>
            <w:r w:rsidR="00A93F38">
              <w:rPr>
                <w:b/>
              </w:rPr>
              <w:t xml:space="preserve"> (Open Book)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B40BA6">
              <w:t>4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0451F0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0451F0">
              <w:rPr>
                <w:i/>
              </w:rPr>
              <w:t>21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0451F0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0451F0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BD4F92" w:rsidRPr="006F6C47" w:rsidRDefault="008E7831" w:rsidP="005F74A9">
            <w:pPr>
              <w:jc w:val="center"/>
              <w:rPr>
                <w:i/>
              </w:rPr>
            </w:pPr>
            <w:r w:rsidRPr="006F6C47">
              <w:rPr>
                <w:i/>
              </w:rPr>
              <w:t>(according to lecturer’s decision)</w:t>
            </w:r>
          </w:p>
          <w:p w:rsidR="008100AE" w:rsidRPr="006F6C47" w:rsidRDefault="000E599B" w:rsidP="005F74A9">
            <w:pPr>
              <w:numPr>
                <w:ilvl w:val="0"/>
                <w:numId w:val="3"/>
              </w:numPr>
            </w:pPr>
            <w:r w:rsidRPr="006F6C47">
              <w:t>Any communication devices are not allowed</w:t>
            </w:r>
            <w:r w:rsidR="005F74A9" w:rsidRPr="006F6C47">
              <w:t>.</w:t>
            </w:r>
          </w:p>
          <w:p w:rsidR="005F74A9" w:rsidRPr="006F6C47" w:rsidRDefault="005F74A9" w:rsidP="005F74A9">
            <w:pPr>
              <w:numPr>
                <w:ilvl w:val="0"/>
                <w:numId w:val="3"/>
              </w:numPr>
            </w:pPr>
            <w:r w:rsidRPr="006F6C47">
              <w:t>Students are allowed to use calculators.</w:t>
            </w:r>
          </w:p>
          <w:p w:rsidR="00A05AFE" w:rsidRPr="006F6C47" w:rsidRDefault="002506F8" w:rsidP="005F74A9">
            <w:pPr>
              <w:numPr>
                <w:ilvl w:val="0"/>
                <w:numId w:val="3"/>
              </w:numPr>
            </w:pPr>
            <w:r>
              <w:t>Copying from any source leads to 0 for the final mark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>Dr. Đoàn Nhật Quang</w:t>
            </w:r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Pr="006F6C47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5D585B" w:rsidRPr="005D585B" w:rsidRDefault="005D585B" w:rsidP="005D585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D585B">
        <w:rPr>
          <w:rFonts w:ascii="Times New Roman" w:hAnsi="Times New Roman"/>
          <w:sz w:val="28"/>
          <w:szCs w:val="28"/>
        </w:rPr>
        <w:t xml:space="preserve">“If a subgroup of a group </w:t>
      </w:r>
      <w:r>
        <w:rPr>
          <w:rFonts w:ascii="Times New Roman" w:hAnsi="Times New Roman"/>
          <w:sz w:val="28"/>
          <w:szCs w:val="28"/>
        </w:rPr>
        <w:t xml:space="preserve">G </w:t>
      </w:r>
      <w:r w:rsidRPr="005D585B">
        <w:rPr>
          <w:rFonts w:ascii="Times New Roman" w:hAnsi="Times New Roman"/>
          <w:sz w:val="28"/>
          <w:szCs w:val="28"/>
        </w:rPr>
        <w:t xml:space="preserve">is cyclic, then </w:t>
      </w:r>
      <w:r>
        <w:rPr>
          <w:rFonts w:ascii="Times New Roman" w:hAnsi="Times New Roman"/>
          <w:sz w:val="28"/>
          <w:szCs w:val="28"/>
        </w:rPr>
        <w:t>G</w:t>
      </w:r>
      <w:r w:rsidRPr="005D585B">
        <w:rPr>
          <w:rFonts w:ascii="Times New Roman" w:hAnsi="Times New Roman"/>
          <w:sz w:val="28"/>
          <w:szCs w:val="28"/>
        </w:rPr>
        <w:t xml:space="preserve"> must be cyclic”. Do you agree or disagree with the previous statement? Justify your answer.</w:t>
      </w:r>
    </w:p>
    <w:p w:rsidR="00F51B40" w:rsidRPr="005D585B" w:rsidRDefault="00DE1A37" w:rsidP="005D585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D585B">
        <w:rPr>
          <w:rFonts w:ascii="Times New Roman" w:hAnsi="Times New Roman"/>
          <w:sz w:val="28"/>
          <w:szCs w:val="28"/>
        </w:rPr>
        <w:t xml:space="preserve">Let </w:t>
      </w:r>
      <w:r w:rsidR="00357B4A" w:rsidRPr="005D585B">
        <w:rPr>
          <w:rFonts w:ascii="Times New Roman" w:hAnsi="Times New Roman"/>
          <w:sz w:val="28"/>
          <w:szCs w:val="28"/>
        </w:rPr>
        <w:t xml:space="preserve">G be a cyclic group under multiplication </w:t>
      </w:r>
      <w:r w:rsidR="00357B4A" w:rsidRPr="005D585B">
        <w:rPr>
          <w:rFonts w:ascii="Cambria Math" w:hAnsi="Cambria Math" w:cs="Cambria Math"/>
          <w:sz w:val="28"/>
          <w:szCs w:val="28"/>
        </w:rPr>
        <w:t>⊂</w:t>
      </w:r>
      <w:r w:rsidR="00357B4A" w:rsidRPr="005D585B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</m:oMath>
      <w:r w:rsidR="00357B4A" w:rsidRPr="005D585B">
        <w:rPr>
          <w:rFonts w:ascii="Times New Roman" w:hAnsi="Times New Roman"/>
          <w:sz w:val="28"/>
          <w:szCs w:val="28"/>
        </w:rPr>
        <w:t xml:space="preserve">, let a = 3 be the generator of G. Find all elements of G. </w:t>
      </w:r>
    </w:p>
    <w:p w:rsidR="001710E1" w:rsidRDefault="001710E1" w:rsidP="00551328">
      <w:pPr>
        <w:rPr>
          <w:b/>
          <w:sz w:val="28"/>
          <w:szCs w:val="28"/>
        </w:rPr>
      </w:pPr>
    </w:p>
    <w:p w:rsidR="009D4C2F" w:rsidRPr="006F6C47" w:rsidRDefault="00176DCE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2</w:t>
      </w:r>
      <w:r w:rsidR="009D4C2F" w:rsidRPr="006F6C47">
        <w:rPr>
          <w:sz w:val="28"/>
          <w:szCs w:val="28"/>
        </w:rPr>
        <w:t xml:space="preserve"> (</w:t>
      </w:r>
      <w:r w:rsidR="00903EEE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C05ADA" w:rsidRDefault="00C05ADA" w:rsidP="00C05ADA">
      <w:pPr>
        <w:rPr>
          <w:sz w:val="28"/>
        </w:rPr>
      </w:pPr>
      <w:r w:rsidRPr="00514410">
        <w:rPr>
          <w:sz w:val="28"/>
        </w:rPr>
        <w:t>Show that if every element of the group G is its own inverse</w:t>
      </w:r>
      <w:r>
        <w:rPr>
          <w:sz w:val="28"/>
        </w:rPr>
        <w:t xml:space="preserve"> i.e. x = x</w:t>
      </w:r>
      <w:r>
        <w:rPr>
          <w:sz w:val="28"/>
          <w:vertAlign w:val="superscript"/>
        </w:rPr>
        <w:t>-1</w:t>
      </w:r>
      <w:r w:rsidRPr="00514410">
        <w:rPr>
          <w:sz w:val="28"/>
        </w:rPr>
        <w:t>, then G is abelian.</w:t>
      </w:r>
    </w:p>
    <w:p w:rsidR="00514410" w:rsidRDefault="00514410" w:rsidP="00551328">
      <w:pPr>
        <w:rPr>
          <w:sz w:val="28"/>
          <w:szCs w:val="28"/>
        </w:rPr>
      </w:pPr>
    </w:p>
    <w:p w:rsidR="0031716B" w:rsidRDefault="0031716B" w:rsidP="00551328">
      <w:pPr>
        <w:rPr>
          <w:b/>
          <w:sz w:val="28"/>
          <w:szCs w:val="28"/>
        </w:rPr>
      </w:pPr>
    </w:p>
    <w:p w:rsidR="00514410" w:rsidRDefault="00681CBA" w:rsidP="00551328">
      <w:pPr>
        <w:rPr>
          <w:sz w:val="28"/>
          <w:szCs w:val="28"/>
        </w:rPr>
      </w:pPr>
      <w:r w:rsidRPr="00681CBA">
        <w:rPr>
          <w:b/>
          <w:sz w:val="28"/>
          <w:szCs w:val="28"/>
        </w:rPr>
        <w:t>Problem 3</w:t>
      </w:r>
      <w:r>
        <w:rPr>
          <w:sz w:val="28"/>
          <w:szCs w:val="28"/>
        </w:rPr>
        <w:t xml:space="preserve"> (5pts)</w:t>
      </w:r>
    </w:p>
    <w:p w:rsidR="00514410" w:rsidRPr="0031716B" w:rsidRDefault="00165DBD" w:rsidP="00165DBD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1 + 3 + 5 … + 2n-1</w:t>
      </w:r>
      <w:r w:rsidR="0031716B">
        <w:rPr>
          <w:sz w:val="28"/>
          <w:szCs w:val="28"/>
        </w:rPr>
        <w:t xml:space="preserve"> = n</w:t>
      </w:r>
      <w:r w:rsidR="0031716B">
        <w:rPr>
          <w:sz w:val="28"/>
          <w:szCs w:val="28"/>
          <w:vertAlign w:val="superscript"/>
        </w:rPr>
        <w:t>2</w:t>
      </w:r>
    </w:p>
    <w:p w:rsidR="00514410" w:rsidRDefault="0031716B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Using induction to prove the above statement is true for any natural number n. </w:t>
      </w:r>
    </w:p>
    <w:p w:rsidR="0031716B" w:rsidRDefault="0031716B" w:rsidP="00551328">
      <w:pPr>
        <w:rPr>
          <w:sz w:val="28"/>
          <w:szCs w:val="28"/>
        </w:rPr>
      </w:pPr>
    </w:p>
    <w:p w:rsidR="00251F2D" w:rsidRDefault="00251F2D" w:rsidP="00551328">
      <w:pPr>
        <w:rPr>
          <w:b/>
          <w:sz w:val="28"/>
          <w:szCs w:val="28"/>
        </w:rPr>
      </w:pPr>
    </w:p>
    <w:p w:rsidR="0031716B" w:rsidRDefault="0031716B" w:rsidP="00551328">
      <w:pPr>
        <w:rPr>
          <w:b/>
          <w:sz w:val="28"/>
          <w:szCs w:val="28"/>
        </w:rPr>
      </w:pPr>
      <w:r w:rsidRPr="0031716B">
        <w:rPr>
          <w:b/>
          <w:sz w:val="28"/>
          <w:szCs w:val="28"/>
        </w:rPr>
        <w:t xml:space="preserve">Problem 4 </w:t>
      </w:r>
      <w:r w:rsidRPr="00574B08">
        <w:rPr>
          <w:sz w:val="28"/>
          <w:szCs w:val="28"/>
        </w:rPr>
        <w:t>(5pts)</w:t>
      </w:r>
    </w:p>
    <w:p w:rsidR="0031716B" w:rsidRPr="006F6C47" w:rsidRDefault="0031716B" w:rsidP="0031716B">
      <w:pPr>
        <w:rPr>
          <w:sz w:val="28"/>
          <w:szCs w:val="28"/>
        </w:rPr>
      </w:pPr>
      <w:bookmarkStart w:id="0" w:name="_GoBack"/>
      <w:bookmarkEnd w:id="0"/>
      <w:r w:rsidRPr="006F6C47">
        <w:rPr>
          <w:sz w:val="28"/>
          <w:szCs w:val="28"/>
        </w:rPr>
        <w:t>Solve the following linear system</w:t>
      </w:r>
    </w:p>
    <w:p w:rsidR="0031716B" w:rsidRPr="006F6C47" w:rsidRDefault="00471187" w:rsidP="0031716B">
      <w:pPr>
        <w:jc w:val="center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 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mod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11)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4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9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31716B" w:rsidRPr="006F6C47" w:rsidRDefault="0031716B" w:rsidP="0031716B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31716B" w:rsidRDefault="0031716B" w:rsidP="00551328">
      <w:pPr>
        <w:rPr>
          <w:b/>
          <w:sz w:val="28"/>
          <w:szCs w:val="28"/>
        </w:rPr>
      </w:pPr>
    </w:p>
    <w:p w:rsidR="0031716B" w:rsidRDefault="0031716B" w:rsidP="00551328">
      <w:pPr>
        <w:rPr>
          <w:b/>
          <w:sz w:val="28"/>
          <w:szCs w:val="28"/>
        </w:rPr>
      </w:pPr>
    </w:p>
    <w:p w:rsidR="0031716B" w:rsidRPr="0031716B" w:rsidRDefault="0031716B" w:rsidP="00551328">
      <w:pPr>
        <w:rPr>
          <w:b/>
          <w:sz w:val="28"/>
          <w:szCs w:val="28"/>
        </w:rPr>
      </w:pPr>
    </w:p>
    <w:p w:rsidR="00514410" w:rsidRDefault="00514410" w:rsidP="00551328">
      <w:pPr>
        <w:rPr>
          <w:sz w:val="32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7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87" w:rsidRDefault="00471187" w:rsidP="000E599B">
      <w:r>
        <w:separator/>
      </w:r>
    </w:p>
  </w:endnote>
  <w:endnote w:type="continuationSeparator" w:id="0">
    <w:p w:rsidR="00471187" w:rsidRDefault="00471187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1E1DA6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87" w:rsidRDefault="00471187" w:rsidP="000E599B">
      <w:r>
        <w:separator/>
      </w:r>
    </w:p>
  </w:footnote>
  <w:footnote w:type="continuationSeparator" w:id="0">
    <w:p w:rsidR="00471187" w:rsidRDefault="00471187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A5907"/>
    <w:multiLevelType w:val="hybridMultilevel"/>
    <w:tmpl w:val="4BCE9BE2"/>
    <w:lvl w:ilvl="0" w:tplc="1E029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FD0291E"/>
    <w:multiLevelType w:val="hybridMultilevel"/>
    <w:tmpl w:val="64BC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1719"/>
    <w:rsid w:val="000330BF"/>
    <w:rsid w:val="000427F2"/>
    <w:rsid w:val="000451F0"/>
    <w:rsid w:val="000505CD"/>
    <w:rsid w:val="0005179B"/>
    <w:rsid w:val="00055C6E"/>
    <w:rsid w:val="00056A20"/>
    <w:rsid w:val="00063682"/>
    <w:rsid w:val="000745BC"/>
    <w:rsid w:val="00080339"/>
    <w:rsid w:val="000811D7"/>
    <w:rsid w:val="0008753E"/>
    <w:rsid w:val="00087613"/>
    <w:rsid w:val="00094FBA"/>
    <w:rsid w:val="00096381"/>
    <w:rsid w:val="00096B76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768"/>
    <w:rsid w:val="001532AD"/>
    <w:rsid w:val="00165DBD"/>
    <w:rsid w:val="001710E1"/>
    <w:rsid w:val="001735E4"/>
    <w:rsid w:val="00176DCE"/>
    <w:rsid w:val="001816DD"/>
    <w:rsid w:val="00184C2C"/>
    <w:rsid w:val="001B094F"/>
    <w:rsid w:val="001B4B38"/>
    <w:rsid w:val="001C31E5"/>
    <w:rsid w:val="001C4AF7"/>
    <w:rsid w:val="001C5CC6"/>
    <w:rsid w:val="001E15EB"/>
    <w:rsid w:val="001E1DA6"/>
    <w:rsid w:val="001E6B5E"/>
    <w:rsid w:val="001F2C43"/>
    <w:rsid w:val="001F5349"/>
    <w:rsid w:val="001F65F7"/>
    <w:rsid w:val="00220A4E"/>
    <w:rsid w:val="002276D2"/>
    <w:rsid w:val="00227B07"/>
    <w:rsid w:val="00233E12"/>
    <w:rsid w:val="00242470"/>
    <w:rsid w:val="002506F8"/>
    <w:rsid w:val="00251F2D"/>
    <w:rsid w:val="002A385C"/>
    <w:rsid w:val="002B141F"/>
    <w:rsid w:val="002C0D81"/>
    <w:rsid w:val="002C7FE5"/>
    <w:rsid w:val="002D0511"/>
    <w:rsid w:val="002E14E2"/>
    <w:rsid w:val="002F09CE"/>
    <w:rsid w:val="003026B4"/>
    <w:rsid w:val="00313867"/>
    <w:rsid w:val="0031716B"/>
    <w:rsid w:val="003213EE"/>
    <w:rsid w:val="0034099B"/>
    <w:rsid w:val="0034168C"/>
    <w:rsid w:val="00341902"/>
    <w:rsid w:val="00343757"/>
    <w:rsid w:val="003500B8"/>
    <w:rsid w:val="00354828"/>
    <w:rsid w:val="003559DF"/>
    <w:rsid w:val="00357B4A"/>
    <w:rsid w:val="00362F25"/>
    <w:rsid w:val="00363CF1"/>
    <w:rsid w:val="00371A91"/>
    <w:rsid w:val="003848A9"/>
    <w:rsid w:val="003849CB"/>
    <w:rsid w:val="003926C3"/>
    <w:rsid w:val="0039536A"/>
    <w:rsid w:val="003A3657"/>
    <w:rsid w:val="003C0852"/>
    <w:rsid w:val="003E0E46"/>
    <w:rsid w:val="003E6F66"/>
    <w:rsid w:val="003F6B60"/>
    <w:rsid w:val="003F77AD"/>
    <w:rsid w:val="00405A89"/>
    <w:rsid w:val="004204BC"/>
    <w:rsid w:val="004236EF"/>
    <w:rsid w:val="00426EC5"/>
    <w:rsid w:val="00431D2A"/>
    <w:rsid w:val="00440439"/>
    <w:rsid w:val="00444821"/>
    <w:rsid w:val="0044752F"/>
    <w:rsid w:val="004572F9"/>
    <w:rsid w:val="00463DDA"/>
    <w:rsid w:val="00471187"/>
    <w:rsid w:val="00471A1F"/>
    <w:rsid w:val="00472EE7"/>
    <w:rsid w:val="00474F51"/>
    <w:rsid w:val="00475EF7"/>
    <w:rsid w:val="004A028D"/>
    <w:rsid w:val="004A3B1C"/>
    <w:rsid w:val="004B516E"/>
    <w:rsid w:val="004B57FF"/>
    <w:rsid w:val="004C161D"/>
    <w:rsid w:val="004E56BB"/>
    <w:rsid w:val="004F7E06"/>
    <w:rsid w:val="005065C3"/>
    <w:rsid w:val="00514410"/>
    <w:rsid w:val="00526C4E"/>
    <w:rsid w:val="00545DA5"/>
    <w:rsid w:val="00551328"/>
    <w:rsid w:val="00555F37"/>
    <w:rsid w:val="005608EF"/>
    <w:rsid w:val="00563375"/>
    <w:rsid w:val="00564C9B"/>
    <w:rsid w:val="00570514"/>
    <w:rsid w:val="00574B08"/>
    <w:rsid w:val="00577C5C"/>
    <w:rsid w:val="00584439"/>
    <w:rsid w:val="00590CA8"/>
    <w:rsid w:val="005A2BCC"/>
    <w:rsid w:val="005A3BB2"/>
    <w:rsid w:val="005B2D48"/>
    <w:rsid w:val="005B4092"/>
    <w:rsid w:val="005B5D9E"/>
    <w:rsid w:val="005D585B"/>
    <w:rsid w:val="005D61AA"/>
    <w:rsid w:val="005E04BA"/>
    <w:rsid w:val="005E277B"/>
    <w:rsid w:val="005E3171"/>
    <w:rsid w:val="005F566D"/>
    <w:rsid w:val="005F74A9"/>
    <w:rsid w:val="00607568"/>
    <w:rsid w:val="00612A4B"/>
    <w:rsid w:val="006155AC"/>
    <w:rsid w:val="00626672"/>
    <w:rsid w:val="00627955"/>
    <w:rsid w:val="00631309"/>
    <w:rsid w:val="006324DD"/>
    <w:rsid w:val="0063465F"/>
    <w:rsid w:val="0066520B"/>
    <w:rsid w:val="006708C3"/>
    <w:rsid w:val="00672C84"/>
    <w:rsid w:val="006752FD"/>
    <w:rsid w:val="00680927"/>
    <w:rsid w:val="00681CBA"/>
    <w:rsid w:val="00683951"/>
    <w:rsid w:val="00693481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42CD2"/>
    <w:rsid w:val="00743000"/>
    <w:rsid w:val="00754C44"/>
    <w:rsid w:val="007554D1"/>
    <w:rsid w:val="007612F6"/>
    <w:rsid w:val="00763B54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0A9D"/>
    <w:rsid w:val="007C2390"/>
    <w:rsid w:val="007C2DBD"/>
    <w:rsid w:val="007C6093"/>
    <w:rsid w:val="007C7449"/>
    <w:rsid w:val="007C7DC8"/>
    <w:rsid w:val="007D05C6"/>
    <w:rsid w:val="007D3AD2"/>
    <w:rsid w:val="007D51AC"/>
    <w:rsid w:val="007F34F2"/>
    <w:rsid w:val="008100AE"/>
    <w:rsid w:val="0083372F"/>
    <w:rsid w:val="00853F75"/>
    <w:rsid w:val="00867105"/>
    <w:rsid w:val="00872458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60876"/>
    <w:rsid w:val="009625AD"/>
    <w:rsid w:val="00995FA9"/>
    <w:rsid w:val="009A5216"/>
    <w:rsid w:val="009D4C2F"/>
    <w:rsid w:val="009E39C6"/>
    <w:rsid w:val="009F1D7D"/>
    <w:rsid w:val="009F6AD6"/>
    <w:rsid w:val="00A01737"/>
    <w:rsid w:val="00A01779"/>
    <w:rsid w:val="00A036D0"/>
    <w:rsid w:val="00A04667"/>
    <w:rsid w:val="00A05AFE"/>
    <w:rsid w:val="00A13220"/>
    <w:rsid w:val="00A474A5"/>
    <w:rsid w:val="00A54F2C"/>
    <w:rsid w:val="00A551B2"/>
    <w:rsid w:val="00A56396"/>
    <w:rsid w:val="00A72F1A"/>
    <w:rsid w:val="00A92E85"/>
    <w:rsid w:val="00A93F38"/>
    <w:rsid w:val="00AB0AAD"/>
    <w:rsid w:val="00AC51FE"/>
    <w:rsid w:val="00AD2621"/>
    <w:rsid w:val="00AD3DE4"/>
    <w:rsid w:val="00AE0833"/>
    <w:rsid w:val="00AE5B15"/>
    <w:rsid w:val="00AF131D"/>
    <w:rsid w:val="00AF5FE6"/>
    <w:rsid w:val="00B1557E"/>
    <w:rsid w:val="00B20AE7"/>
    <w:rsid w:val="00B20BEE"/>
    <w:rsid w:val="00B25691"/>
    <w:rsid w:val="00B34CB4"/>
    <w:rsid w:val="00B40BA6"/>
    <w:rsid w:val="00B40ED3"/>
    <w:rsid w:val="00B4687A"/>
    <w:rsid w:val="00B56539"/>
    <w:rsid w:val="00B621D3"/>
    <w:rsid w:val="00B6498E"/>
    <w:rsid w:val="00B74EEE"/>
    <w:rsid w:val="00B909A0"/>
    <w:rsid w:val="00B91193"/>
    <w:rsid w:val="00BA25E5"/>
    <w:rsid w:val="00BA38C1"/>
    <w:rsid w:val="00BB0882"/>
    <w:rsid w:val="00BD0BE0"/>
    <w:rsid w:val="00BD4F92"/>
    <w:rsid w:val="00BD56F4"/>
    <w:rsid w:val="00BE57D9"/>
    <w:rsid w:val="00C0008C"/>
    <w:rsid w:val="00C05ADA"/>
    <w:rsid w:val="00C21B5C"/>
    <w:rsid w:val="00C22756"/>
    <w:rsid w:val="00C24796"/>
    <w:rsid w:val="00C26D3B"/>
    <w:rsid w:val="00C27878"/>
    <w:rsid w:val="00C42300"/>
    <w:rsid w:val="00C57E6F"/>
    <w:rsid w:val="00C62F28"/>
    <w:rsid w:val="00C76A77"/>
    <w:rsid w:val="00C80538"/>
    <w:rsid w:val="00C80891"/>
    <w:rsid w:val="00CA41F6"/>
    <w:rsid w:val="00CB65E8"/>
    <w:rsid w:val="00CD1A45"/>
    <w:rsid w:val="00CD1C10"/>
    <w:rsid w:val="00CD3586"/>
    <w:rsid w:val="00CD4228"/>
    <w:rsid w:val="00CD7278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3647C"/>
    <w:rsid w:val="00D46EFD"/>
    <w:rsid w:val="00D51906"/>
    <w:rsid w:val="00D56172"/>
    <w:rsid w:val="00D56DA4"/>
    <w:rsid w:val="00D64197"/>
    <w:rsid w:val="00D77030"/>
    <w:rsid w:val="00D828D7"/>
    <w:rsid w:val="00DA50EA"/>
    <w:rsid w:val="00DA55A5"/>
    <w:rsid w:val="00DB0AEF"/>
    <w:rsid w:val="00DC2B5D"/>
    <w:rsid w:val="00DC31E1"/>
    <w:rsid w:val="00DC32BC"/>
    <w:rsid w:val="00DD3358"/>
    <w:rsid w:val="00DE1A37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A13DE"/>
    <w:rsid w:val="00EA74B3"/>
    <w:rsid w:val="00EB3542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7C85"/>
    <w:rsid w:val="00F7208C"/>
    <w:rsid w:val="00F84861"/>
    <w:rsid w:val="00F8784A"/>
    <w:rsid w:val="00F90AB8"/>
    <w:rsid w:val="00FA7DBC"/>
    <w:rsid w:val="00FB13DD"/>
    <w:rsid w:val="00FB5A69"/>
    <w:rsid w:val="00FC3AA0"/>
    <w:rsid w:val="00FD357C"/>
    <w:rsid w:val="00FD4CB2"/>
    <w:rsid w:val="00FD7EC2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3307C8C-5FB8-4895-9613-CA6A0D86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Admin</cp:lastModifiedBy>
  <cp:revision>52</cp:revision>
  <cp:lastPrinted>2020-06-22T03:04:00Z</cp:lastPrinted>
  <dcterms:created xsi:type="dcterms:W3CDTF">2019-05-22T15:38:00Z</dcterms:created>
  <dcterms:modified xsi:type="dcterms:W3CDTF">2021-06-16T14:45:00Z</dcterms:modified>
</cp:coreProperties>
</file>