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EB" w:rsidRPr="00DE2F0B" w:rsidRDefault="005954EB" w:rsidP="005954EB">
      <w:pPr>
        <w:ind w:hanging="720"/>
        <w:rPr>
          <w:rStyle w:val="Style10ptGras"/>
          <w:rFonts w:ascii="Tahoma" w:hAnsi="Tahoma" w:cs="Tahoma"/>
          <w:color w:val="000000"/>
          <w:szCs w:val="20"/>
        </w:rPr>
      </w:pPr>
    </w:p>
    <w:tbl>
      <w:tblPr>
        <w:tblW w:w="10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495"/>
        <w:gridCol w:w="316"/>
      </w:tblGrid>
      <w:tr w:rsidR="00ED4FEF" w:rsidRPr="00450D7B" w:rsidTr="00166981">
        <w:trPr>
          <w:gridAfter w:val="1"/>
          <w:wAfter w:w="316" w:type="dxa"/>
          <w:cantSplit/>
          <w:trHeight w:val="340"/>
        </w:trPr>
        <w:tc>
          <w:tcPr>
            <w:tcW w:w="2880" w:type="dxa"/>
            <w:shd w:val="clear" w:color="auto" w:fill="auto"/>
            <w:vAlign w:val="center"/>
          </w:tcPr>
          <w:p w:rsidR="00ED4FEF" w:rsidRPr="00ED4FEF" w:rsidRDefault="00ED4FEF" w:rsidP="00ED4FEF">
            <w:pPr>
              <w:widowControl w:val="0"/>
              <w:suppressLineNumbers/>
              <w:suppressAutoHyphens/>
              <w:spacing w:before="57"/>
              <w:ind w:right="355"/>
              <w:jc w:val="right"/>
              <w:rPr>
                <w:rFonts w:ascii="Cambria" w:eastAsia="SimSun" w:hAnsi="Cambria" w:cs="Arial"/>
                <w:caps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ED4FEF">
              <w:rPr>
                <w:rFonts w:ascii="Cambria" w:eastAsia="SimSun" w:hAnsi="Cambria" w:cs="Arial"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  <w:t>PERSONAL INFORMATION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ED4FEF" w:rsidRPr="00393CDF" w:rsidRDefault="00ED4FEF" w:rsidP="00ED4FEF">
            <w:pPr>
              <w:widowControl w:val="0"/>
              <w:suppressLineNumbers/>
              <w:suppressAutoHyphens/>
              <w:ind w:right="44"/>
              <w:rPr>
                <w:rFonts w:ascii="Cambria" w:eastAsia="SimSun" w:hAnsi="Cambria" w:cs="Arial"/>
                <w:b/>
                <w:color w:val="auto"/>
                <w:spacing w:val="-6"/>
                <w:kern w:val="1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lang w:val="en-GB" w:eastAsia="zh-CN" w:bidi="hi-IN"/>
              </w:rPr>
              <w:t xml:space="preserve">NGUYEN Thi Kieu </w:t>
            </w:r>
            <w:proofErr w:type="spellStart"/>
            <w:r w:rsidRPr="00393CDF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lang w:val="en-GB" w:eastAsia="zh-CN" w:bidi="hi-IN"/>
              </w:rPr>
              <w:t>Oanh</w:t>
            </w:r>
            <w:proofErr w:type="spellEnd"/>
            <w:r w:rsidR="00454A8A" w:rsidRPr="00393CDF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lang w:val="en-GB" w:eastAsia="zh-CN" w:bidi="hi-IN"/>
              </w:rPr>
              <w:t>, PhD</w:t>
            </w:r>
            <w:r w:rsidR="00450D7B" w:rsidRPr="00393CDF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lang w:val="en-GB" w:eastAsia="zh-CN" w:bidi="hi-IN"/>
              </w:rPr>
              <w:t xml:space="preserve">, </w:t>
            </w:r>
            <w:proofErr w:type="spellStart"/>
            <w:r w:rsidR="00450D7B" w:rsidRPr="00393CDF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lang w:val="en-GB" w:eastAsia="zh-CN" w:bidi="hi-IN"/>
              </w:rPr>
              <w:t>Pharm.D</w:t>
            </w:r>
            <w:proofErr w:type="spellEnd"/>
          </w:p>
          <w:p w:rsidR="00321373" w:rsidRPr="00321373" w:rsidRDefault="00321373" w:rsidP="00ED4FEF">
            <w:pPr>
              <w:widowControl w:val="0"/>
              <w:suppressLineNumbers/>
              <w:suppressAutoHyphens/>
              <w:ind w:right="44"/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Lecturer</w:t>
            </w:r>
            <w:r w:rsidR="000B074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- Researcher</w:t>
            </w:r>
          </w:p>
          <w:p w:rsidR="00454A8A" w:rsidRPr="00A616B8" w:rsidRDefault="00454A8A" w:rsidP="00ED4FEF">
            <w:pPr>
              <w:widowControl w:val="0"/>
              <w:suppressLineNumbers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616B8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Department of</w:t>
            </w:r>
            <w:r w:rsidR="000B0747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Pharmacological Medical and Agronomical </w:t>
            </w:r>
            <w:r w:rsidRPr="00A616B8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Biotechnology </w:t>
            </w:r>
          </w:p>
          <w:p w:rsidR="00A07583" w:rsidRPr="00ED4FEF" w:rsidRDefault="00454A8A" w:rsidP="00393CDF">
            <w:pPr>
              <w:widowControl w:val="0"/>
              <w:suppressLineNumbers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6"/>
                <w:szCs w:val="26"/>
                <w:lang w:val="en-GB" w:eastAsia="zh-CN" w:bidi="hi-IN"/>
              </w:rPr>
            </w:pPr>
            <w:r w:rsidRPr="00A616B8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University of Science and Technology of Hanoi</w:t>
            </w:r>
          </w:p>
        </w:tc>
      </w:tr>
      <w:tr w:rsidR="00ED4FEF" w:rsidRPr="00450D7B" w:rsidTr="00166981">
        <w:trPr>
          <w:cantSplit/>
          <w:trHeight w:val="340"/>
        </w:trPr>
        <w:tc>
          <w:tcPr>
            <w:tcW w:w="2880" w:type="dxa"/>
            <w:vMerge w:val="restart"/>
            <w:shd w:val="clear" w:color="auto" w:fill="auto"/>
          </w:tcPr>
          <w:p w:rsidR="00ED4FEF" w:rsidRPr="00ED4FEF" w:rsidRDefault="00A07583" w:rsidP="00A07583">
            <w:pPr>
              <w:widowControl w:val="0"/>
              <w:suppressLineNumbers/>
              <w:tabs>
                <w:tab w:val="left" w:pos="405"/>
              </w:tabs>
              <w:suppressAutoHyphens/>
              <w:rPr>
                <w:rFonts w:ascii="Cambria" w:eastAsia="SimSun" w:hAnsi="Cambria" w:cs="Arial"/>
                <w:caps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aps/>
                <w:noProof/>
                <w:color w:val="0E4194"/>
                <w:spacing w:val="-6"/>
                <w:kern w:val="1"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735EAEFE" wp14:editId="126C4308">
                  <wp:simplePos x="0" y="0"/>
                  <wp:positionH relativeFrom="margin">
                    <wp:posOffset>393955</wp:posOffset>
                  </wp:positionH>
                  <wp:positionV relativeFrom="margin">
                    <wp:posOffset>50</wp:posOffset>
                  </wp:positionV>
                  <wp:extent cx="1103630" cy="1352550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7"/>
                          <a:stretch/>
                        </pic:blipFill>
                        <pic:spPr bwMode="auto">
                          <a:xfrm>
                            <a:off x="0" y="0"/>
                            <a:ext cx="110363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FEF" w:rsidRPr="00ED4FEF">
              <w:rPr>
                <w:rFonts w:ascii="Cambria" w:eastAsia="SimSun" w:hAnsi="Cambria" w:cs="Arial"/>
                <w:caps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                   </w:t>
            </w:r>
          </w:p>
        </w:tc>
        <w:tc>
          <w:tcPr>
            <w:tcW w:w="7811" w:type="dxa"/>
            <w:gridSpan w:val="2"/>
            <w:shd w:val="clear" w:color="auto" w:fill="auto"/>
          </w:tcPr>
          <w:p w:rsidR="00ED4FEF" w:rsidRPr="00ED4FEF" w:rsidRDefault="00ED4FEF" w:rsidP="00454A8A">
            <w:pPr>
              <w:widowControl w:val="0"/>
              <w:suppressLineNumbers/>
              <w:suppressAutoHyphens/>
              <w:ind w:right="44"/>
              <w:textAlignment w:val="center"/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US" w:eastAsia="zh-CN" w:bidi="hi-IN"/>
              </w:rPr>
            </w:pPr>
            <w:r>
              <w:rPr>
                <w:rFonts w:ascii="Cambria" w:eastAsia="SimSun" w:hAnsi="Cambria" w:cs="Arial"/>
                <w:noProof/>
                <w:color w:val="3F3A38"/>
                <w:spacing w:val="-6"/>
                <w:sz w:val="20"/>
                <w:szCs w:val="20"/>
                <w:lang w:val="en-US"/>
              </w:rPr>
              <w:drawing>
                <wp:anchor distT="0" distB="0" distL="0" distR="71755" simplePos="0" relativeHeight="251661312" behindDoc="0" locked="0" layoutInCell="1" allowOverlap="1" wp14:anchorId="3FCDA244" wp14:editId="4ED6EA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4A8A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US" w:eastAsia="zh-CN" w:bidi="hi-IN"/>
              </w:rPr>
              <w:t>18 Hoang Quoc Viet</w:t>
            </w:r>
            <w:r w:rsidR="0033654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US" w:eastAsia="zh-CN" w:bidi="hi-IN"/>
              </w:rPr>
              <w:t xml:space="preserve"> – </w:t>
            </w:r>
            <w:r w:rsidR="00EC62A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="00454A8A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US" w:eastAsia="zh-CN" w:bidi="hi-IN"/>
              </w:rPr>
              <w:t>Cau</w:t>
            </w:r>
            <w:proofErr w:type="spellEnd"/>
            <w:r w:rsidR="00454A8A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="00454A8A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US" w:eastAsia="zh-CN" w:bidi="hi-IN"/>
              </w:rPr>
              <w:t>Giay</w:t>
            </w:r>
            <w:proofErr w:type="spellEnd"/>
            <w:r w:rsidR="0033654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US" w:eastAsia="zh-CN" w:bidi="hi-IN"/>
              </w:rPr>
              <w:t xml:space="preserve"> – Hanoi – Vietnam </w:t>
            </w:r>
          </w:p>
        </w:tc>
      </w:tr>
      <w:tr w:rsidR="00ED4FEF" w:rsidRPr="00ED4FEF" w:rsidTr="00166981">
        <w:trPr>
          <w:cantSplit/>
          <w:trHeight w:val="340"/>
        </w:trPr>
        <w:tc>
          <w:tcPr>
            <w:tcW w:w="2880" w:type="dxa"/>
            <w:vMerge/>
            <w:shd w:val="clear" w:color="auto" w:fill="auto"/>
          </w:tcPr>
          <w:p w:rsidR="00ED4FEF" w:rsidRPr="00ED4FEF" w:rsidRDefault="00ED4FEF" w:rsidP="00ED4FEF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811" w:type="dxa"/>
            <w:gridSpan w:val="2"/>
            <w:shd w:val="clear" w:color="auto" w:fill="auto"/>
          </w:tcPr>
          <w:p w:rsidR="00ED4FEF" w:rsidRPr="00ED4FEF" w:rsidRDefault="00ED4FEF" w:rsidP="009B14EB">
            <w:pPr>
              <w:widowControl w:val="0"/>
              <w:suppressLineNumbers/>
              <w:tabs>
                <w:tab w:val="right" w:pos="8218"/>
              </w:tabs>
              <w:suppressAutoHyphens/>
              <w:ind w:right="44"/>
              <w:textAlignment w:val="center"/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noProof/>
                <w:color w:val="3F3A38"/>
                <w:spacing w:val="-6"/>
                <w:sz w:val="20"/>
                <w:szCs w:val="20"/>
                <w:lang w:val="en-US"/>
              </w:rPr>
              <w:drawing>
                <wp:inline distT="0" distB="0" distL="0" distR="0" wp14:anchorId="2601AF0C" wp14:editId="29A52F9C">
                  <wp:extent cx="123825" cy="133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FEF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   </w:t>
            </w:r>
            <w:r w:rsidR="009B14EB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>+</w:t>
            </w:r>
            <w:r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84 </w:t>
            </w:r>
            <w:r w:rsidR="0033654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>9</w:t>
            </w:r>
            <w:r w:rsidR="00EC62A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</w:t>
            </w:r>
            <w:r w:rsidR="0033654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>88</w:t>
            </w:r>
            <w:r w:rsidR="009B14EB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</w:t>
            </w:r>
            <w:r w:rsidR="0033654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>40</w:t>
            </w:r>
            <w:r w:rsidR="00EC62A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</w:t>
            </w:r>
            <w:r w:rsidR="0033654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>76</w:t>
            </w:r>
            <w:r w:rsidR="00EC62A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</w:t>
            </w:r>
            <w:r w:rsidR="00336541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>36</w:t>
            </w:r>
            <w:r w:rsidRPr="00ED4FEF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 </w:t>
            </w:r>
          </w:p>
        </w:tc>
      </w:tr>
      <w:tr w:rsidR="00ED4FEF" w:rsidRPr="00450D7B" w:rsidTr="00166981">
        <w:trPr>
          <w:cantSplit/>
          <w:trHeight w:val="340"/>
        </w:trPr>
        <w:tc>
          <w:tcPr>
            <w:tcW w:w="2880" w:type="dxa"/>
            <w:vMerge/>
            <w:shd w:val="clear" w:color="auto" w:fill="auto"/>
          </w:tcPr>
          <w:p w:rsidR="00ED4FEF" w:rsidRPr="00ED4FEF" w:rsidRDefault="00ED4FEF" w:rsidP="00ED4FEF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811" w:type="dxa"/>
            <w:gridSpan w:val="2"/>
            <w:shd w:val="clear" w:color="auto" w:fill="auto"/>
            <w:vAlign w:val="center"/>
          </w:tcPr>
          <w:p w:rsidR="00ED4FEF" w:rsidRPr="00267C20" w:rsidRDefault="00ED4FEF" w:rsidP="000B0747">
            <w:pPr>
              <w:widowControl w:val="0"/>
              <w:suppressLineNumbers/>
              <w:suppressAutoHyphens/>
              <w:ind w:right="44"/>
              <w:textAlignment w:val="center"/>
              <w:rPr>
                <w:rFonts w:ascii="Cambria" w:eastAsia="SimSun" w:hAnsi="Cambria" w:cs="Arial"/>
                <w:i/>
                <w:color w:val="3F3A38"/>
                <w:spacing w:val="-6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noProof/>
                <w:color w:val="3F3A38"/>
                <w:spacing w:val="-6"/>
                <w:sz w:val="20"/>
                <w:szCs w:val="20"/>
                <w:lang w:val="en-US"/>
              </w:rPr>
              <w:drawing>
                <wp:anchor distT="0" distB="0" distL="0" distR="71755" simplePos="0" relativeHeight="251662336" behindDoc="0" locked="0" layoutInCell="1" allowOverlap="1" wp14:anchorId="41203BC1" wp14:editId="0CA12A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4FEF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</w:t>
            </w:r>
            <w:r w:rsidR="000B0747">
              <w:rPr>
                <w:rFonts w:ascii="Cambria" w:eastAsia="SimSun" w:hAnsi="Cambria" w:cs="Arial"/>
                <w:i/>
                <w:color w:val="3F3A38"/>
                <w:spacing w:val="-6"/>
                <w:sz w:val="20"/>
                <w:szCs w:val="20"/>
                <w:u w:val="single"/>
                <w:lang w:val="en-GB"/>
              </w:rPr>
              <w:t>n</w:t>
            </w:r>
            <w:r w:rsidR="00EC62A1">
              <w:rPr>
                <w:rFonts w:ascii="Cambria" w:eastAsia="SimSun" w:hAnsi="Cambria" w:cs="Arial"/>
                <w:i/>
                <w:color w:val="3F3A38"/>
                <w:spacing w:val="-6"/>
                <w:sz w:val="20"/>
                <w:szCs w:val="20"/>
                <w:u w:val="single"/>
                <w:lang w:val="en-GB"/>
              </w:rPr>
              <w:t>guyen-thi-kieu.oanh</w:t>
            </w:r>
            <w:r w:rsidRPr="00267C20">
              <w:rPr>
                <w:rFonts w:ascii="Cambria" w:eastAsia="SimSun" w:hAnsi="Cambria" w:cs="Arial"/>
                <w:i/>
                <w:color w:val="3F3A38"/>
                <w:spacing w:val="-6"/>
                <w:sz w:val="20"/>
                <w:szCs w:val="20"/>
                <w:u w:val="single"/>
                <w:lang w:val="en-GB"/>
              </w:rPr>
              <w:t>@</w:t>
            </w:r>
            <w:r w:rsidR="00EC62A1">
              <w:rPr>
                <w:rFonts w:ascii="Cambria" w:eastAsia="SimSun" w:hAnsi="Cambria" w:cs="Arial"/>
                <w:i/>
                <w:color w:val="3F3A38"/>
                <w:spacing w:val="-6"/>
                <w:sz w:val="20"/>
                <w:szCs w:val="20"/>
                <w:u w:val="single"/>
                <w:lang w:val="en-GB"/>
              </w:rPr>
              <w:t>usth.edu.vn</w:t>
            </w:r>
          </w:p>
        </w:tc>
      </w:tr>
      <w:tr w:rsidR="00ED4FEF" w:rsidRPr="00ED4FEF" w:rsidTr="00166981">
        <w:trPr>
          <w:cantSplit/>
          <w:trHeight w:val="340"/>
        </w:trPr>
        <w:tc>
          <w:tcPr>
            <w:tcW w:w="2880" w:type="dxa"/>
            <w:vMerge/>
            <w:shd w:val="clear" w:color="auto" w:fill="auto"/>
          </w:tcPr>
          <w:p w:rsidR="00ED4FEF" w:rsidRPr="00ED4FEF" w:rsidRDefault="00ED4FEF" w:rsidP="00ED4FEF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811" w:type="dxa"/>
            <w:gridSpan w:val="2"/>
            <w:shd w:val="clear" w:color="auto" w:fill="auto"/>
          </w:tcPr>
          <w:p w:rsidR="00ED4FEF" w:rsidRPr="00ED4FEF" w:rsidRDefault="00ED4FEF" w:rsidP="00ED4FEF">
            <w:pPr>
              <w:widowControl w:val="0"/>
              <w:suppressLineNumbers/>
              <w:suppressAutoHyphens/>
              <w:ind w:right="44"/>
              <w:textAlignment w:val="center"/>
              <w:rPr>
                <w:rFonts w:ascii="Cambria" w:eastAsia="SimSun" w:hAnsi="Cambria" w:cs="Arial"/>
                <w:color w:val="1593CB"/>
                <w:spacing w:val="-6"/>
                <w:sz w:val="20"/>
                <w:szCs w:val="20"/>
                <w:lang w:val="en-GB" w:eastAsia="zh-CN" w:bidi="hi-IN"/>
              </w:rPr>
            </w:pPr>
            <w:r w:rsidRPr="00ED4FEF">
              <w:rPr>
                <w:rFonts w:ascii="Cambria" w:eastAsia="SimSun" w:hAnsi="Cambria" w:cs="Arial"/>
                <w:color w:val="1593CB"/>
                <w:spacing w:val="-6"/>
                <w:sz w:val="20"/>
                <w:szCs w:val="20"/>
                <w:lang w:val="en-GB" w:eastAsia="zh-CN" w:bidi="hi-IN"/>
              </w:rPr>
              <w:t>Sex</w:t>
            </w:r>
            <w:r w:rsidRPr="00ED4FEF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 Female </w:t>
            </w:r>
          </w:p>
          <w:p w:rsidR="00ED4FEF" w:rsidRPr="00ED4FEF" w:rsidRDefault="00ED4FEF" w:rsidP="00ED4FEF">
            <w:pPr>
              <w:widowControl w:val="0"/>
              <w:suppressLineNumbers/>
              <w:suppressAutoHyphens/>
              <w:ind w:right="44"/>
              <w:textAlignment w:val="center"/>
              <w:rPr>
                <w:rFonts w:ascii="Cambria" w:eastAsia="SimSun" w:hAnsi="Cambria" w:cs="Arial"/>
                <w:color w:val="1593CB"/>
                <w:spacing w:val="-6"/>
                <w:sz w:val="20"/>
                <w:szCs w:val="20"/>
                <w:lang w:val="en-GB" w:eastAsia="zh-CN" w:bidi="hi-IN"/>
              </w:rPr>
            </w:pPr>
            <w:r w:rsidRPr="00ED4FEF">
              <w:rPr>
                <w:rFonts w:ascii="Cambria" w:eastAsia="SimSun" w:hAnsi="Cambria" w:cs="Arial"/>
                <w:color w:val="1593CB"/>
                <w:spacing w:val="-6"/>
                <w:sz w:val="20"/>
                <w:szCs w:val="20"/>
                <w:lang w:val="en-GB" w:eastAsia="zh-CN" w:bidi="hi-IN"/>
              </w:rPr>
              <w:t>Date of birth</w:t>
            </w:r>
            <w:r w:rsidRPr="00ED4FEF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 </w:t>
            </w:r>
            <w:r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>07.11.1986</w:t>
            </w:r>
            <w:r w:rsidRPr="00ED4FEF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 </w:t>
            </w:r>
          </w:p>
          <w:p w:rsidR="00ED4FEF" w:rsidRDefault="00ED4FEF" w:rsidP="00ED4FEF">
            <w:pPr>
              <w:widowControl w:val="0"/>
              <w:suppressLineNumbers/>
              <w:suppressAutoHyphens/>
              <w:ind w:right="44"/>
              <w:textAlignment w:val="center"/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</w:pPr>
            <w:r w:rsidRPr="00ED4FEF">
              <w:rPr>
                <w:rFonts w:ascii="Cambria" w:eastAsia="SimSun" w:hAnsi="Cambria" w:cs="Arial"/>
                <w:color w:val="1593CB"/>
                <w:spacing w:val="-6"/>
                <w:sz w:val="20"/>
                <w:szCs w:val="20"/>
                <w:lang w:val="en-GB" w:eastAsia="zh-CN" w:bidi="hi-IN"/>
              </w:rPr>
              <w:t>Nationality</w:t>
            </w:r>
            <w:r w:rsidRPr="00ED4FEF"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 xml:space="preserve">  Vietnamese</w:t>
            </w:r>
          </w:p>
          <w:p w:rsidR="003071B0" w:rsidRPr="00ED4FEF" w:rsidRDefault="002D0173" w:rsidP="00ED4FEF">
            <w:pPr>
              <w:widowControl w:val="0"/>
              <w:suppressLineNumbers/>
              <w:suppressAutoHyphens/>
              <w:ind w:right="44"/>
              <w:textAlignment w:val="center"/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sz w:val="20"/>
                <w:szCs w:val="20"/>
                <w:lang w:val="en-GB" w:eastAsia="zh-CN" w:bidi="hi-IN"/>
              </w:rPr>
              <w:t>Married, 1 child</w:t>
            </w:r>
          </w:p>
        </w:tc>
      </w:tr>
    </w:tbl>
    <w:p w:rsidR="00ED4FEF" w:rsidRPr="00ED4FEF" w:rsidRDefault="00ED4FEF" w:rsidP="00ED4FEF">
      <w:pPr>
        <w:widowControl w:val="0"/>
        <w:suppressAutoHyphens/>
        <w:ind w:right="44"/>
        <w:rPr>
          <w:rFonts w:ascii="Cambria" w:eastAsia="SimSun" w:hAnsi="Cambria" w:cs="Arial"/>
          <w:color w:val="3F3A38"/>
          <w:spacing w:val="-6"/>
          <w:kern w:val="1"/>
          <w:sz w:val="20"/>
          <w:szCs w:val="20"/>
          <w:lang w:val="en-GB" w:eastAsia="zh-CN" w:bidi="hi-IN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5126" w:rsidRPr="00267C20" w:rsidTr="00454A8A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315"/>
              <w:jc w:val="right"/>
              <w:rPr>
                <w:rFonts w:ascii="Cambria" w:eastAsia="SimSun" w:hAnsi="Cambria" w:cs="Arial"/>
                <w:caps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44"/>
              <w:jc w:val="right"/>
              <w:textAlignment w:val="bottom"/>
              <w:rPr>
                <w:rFonts w:ascii="Cambria" w:eastAsia="SimSun" w:hAnsi="Cambria" w:cs="Arial"/>
                <w:color w:val="402C24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noProof/>
                <w:color w:val="402C24"/>
                <w:kern w:val="1"/>
                <w:sz w:val="20"/>
                <w:szCs w:val="20"/>
                <w:lang w:val="en-US"/>
              </w:rPr>
              <w:drawing>
                <wp:inline distT="0" distB="0" distL="0" distR="0" wp14:anchorId="69887776" wp14:editId="335BDB29">
                  <wp:extent cx="4791075" cy="85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126">
              <w:rPr>
                <w:rFonts w:ascii="Cambria" w:eastAsia="SimSun" w:hAnsi="Cambria" w:cs="Arial"/>
                <w:color w:val="402C24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</w:tc>
      </w:tr>
    </w:tbl>
    <w:p w:rsidR="00AB5126" w:rsidRPr="00AB5126" w:rsidRDefault="00AB5126" w:rsidP="00AB5126">
      <w:pPr>
        <w:widowControl w:val="0"/>
        <w:suppressAutoHyphens/>
        <w:ind w:right="44"/>
        <w:rPr>
          <w:rFonts w:ascii="Cambria" w:eastAsia="SimSun" w:hAnsi="Cambria" w:cs="Arial"/>
          <w:color w:val="auto"/>
          <w:spacing w:val="-6"/>
          <w:kern w:val="1"/>
          <w:sz w:val="20"/>
          <w:szCs w:val="20"/>
          <w:lang w:val="en-GB" w:eastAsia="zh-CN" w:bidi="hi-IN"/>
        </w:rPr>
      </w:pPr>
    </w:p>
    <w:tbl>
      <w:tblPr>
        <w:tblW w:w="10375" w:type="dxa"/>
        <w:tblInd w:w="108" w:type="dxa"/>
        <w:tblLook w:val="04A0" w:firstRow="1" w:lastRow="0" w:firstColumn="1" w:lastColumn="0" w:noHBand="0" w:noVBand="1"/>
      </w:tblPr>
      <w:tblGrid>
        <w:gridCol w:w="2634"/>
        <w:gridCol w:w="156"/>
        <w:gridCol w:w="5490"/>
        <w:gridCol w:w="1152"/>
        <w:gridCol w:w="682"/>
        <w:gridCol w:w="236"/>
        <w:gridCol w:w="25"/>
      </w:tblGrid>
      <w:tr w:rsidR="00AB5126" w:rsidRPr="00450D7B" w:rsidTr="00454A8A">
        <w:trPr>
          <w:gridAfter w:val="1"/>
          <w:wAfter w:w="25" w:type="dxa"/>
          <w:trHeight w:val="371"/>
        </w:trPr>
        <w:tc>
          <w:tcPr>
            <w:tcW w:w="2790" w:type="dxa"/>
            <w:gridSpan w:val="2"/>
          </w:tcPr>
          <w:p w:rsidR="00AB5126" w:rsidRPr="00AB5126" w:rsidRDefault="00CB3A02" w:rsidP="00AB5126">
            <w:pPr>
              <w:widowControl w:val="0"/>
              <w:suppressLineNumbers/>
              <w:tabs>
                <w:tab w:val="left" w:pos="2502"/>
              </w:tabs>
              <w:suppressAutoHyphens/>
              <w:ind w:right="4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April. 2010- Nov. 2013</w:t>
            </w:r>
          </w:p>
        </w:tc>
        <w:tc>
          <w:tcPr>
            <w:tcW w:w="5490" w:type="dxa"/>
          </w:tcPr>
          <w:p w:rsidR="00AB5126" w:rsidRPr="00AB5126" w:rsidRDefault="003071B0" w:rsidP="003071B0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Ph</w:t>
            </w:r>
            <w:r w:rsidR="00CB3A02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D</w:t>
            </w:r>
            <w:r w:rsidR="002D0173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degree i</w:t>
            </w:r>
            <w:r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n </w:t>
            </w:r>
            <w:r w:rsidR="00CB3A02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Biotechnology vegetal</w:t>
            </w:r>
          </w:p>
        </w:tc>
        <w:tc>
          <w:tcPr>
            <w:tcW w:w="2070" w:type="dxa"/>
            <w:gridSpan w:val="3"/>
          </w:tcPr>
          <w:p w:rsidR="00AB5126" w:rsidRP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</w:tr>
      <w:tr w:rsidR="00AB5126" w:rsidRPr="003A4307" w:rsidTr="003A4307">
        <w:trPr>
          <w:gridAfter w:val="1"/>
          <w:wAfter w:w="25" w:type="dxa"/>
        </w:trPr>
        <w:tc>
          <w:tcPr>
            <w:tcW w:w="2790" w:type="dxa"/>
            <w:gridSpan w:val="2"/>
          </w:tcPr>
          <w:p w:rsidR="00AB5126" w:rsidRP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24" w:type="dxa"/>
            <w:gridSpan w:val="3"/>
          </w:tcPr>
          <w:p w:rsidR="00736413" w:rsidRPr="00450D7B" w:rsidRDefault="00AB5126" w:rsidP="00CB3A02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 w:rsidRPr="00450D7B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Universit</w:t>
            </w:r>
            <w:r w:rsidR="00EC62A1" w:rsidRPr="00450D7B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y of</w:t>
            </w:r>
            <w:r w:rsidR="00CB3A02" w:rsidRPr="00450D7B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Picard</w:t>
            </w:r>
            <w:r w:rsidR="00EC62A1" w:rsidRPr="00450D7B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y</w:t>
            </w:r>
            <w:r w:rsidR="00CB3A02" w:rsidRPr="00450D7B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Jules Verne</w:t>
            </w:r>
            <w:r w:rsidR="009624D7" w:rsidRPr="00450D7B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(</w:t>
            </w:r>
            <w:r w:rsidR="009624D7" w:rsidRPr="00450D7B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UPJV</w:t>
            </w:r>
            <w:r w:rsidR="009624D7" w:rsidRPr="00450D7B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)</w:t>
            </w:r>
            <w:r w:rsidR="003A4307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, Amiens, France</w:t>
            </w:r>
          </w:p>
          <w:p w:rsidR="00AB5126" w:rsidRPr="00736413" w:rsidRDefault="002D0173" w:rsidP="00CB3A02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Subject:</w:t>
            </w:r>
            <w:r w:rsidR="00736413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="00AB5126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 </w:t>
            </w:r>
            <w:proofErr w:type="spellStart"/>
            <w:r w:rsidR="00736413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Metabolomic</w:t>
            </w:r>
            <w:proofErr w:type="spellEnd"/>
            <w:r w:rsidR="00736413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analysis of </w:t>
            </w:r>
            <w:proofErr w:type="spellStart"/>
            <w:r w:rsidR="00736413" w:rsidRPr="00736413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Isatis</w:t>
            </w:r>
            <w:proofErr w:type="spellEnd"/>
            <w:r w:rsidR="00736413" w:rsidRPr="00736413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="00736413" w:rsidRPr="00736413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tinctoria</w:t>
            </w:r>
            <w:proofErr w:type="spellEnd"/>
            <w:r w:rsidR="00736413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L. and </w:t>
            </w:r>
            <w:r w:rsidR="00736413" w:rsidRPr="00736413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Datura</w:t>
            </w:r>
            <w:r w:rsidR="00736413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="00736413" w:rsidRPr="00736413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innoxia</w:t>
            </w:r>
            <w:proofErr w:type="spellEnd"/>
            <w:r w:rsidR="00736413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gramStart"/>
            <w:r w:rsidR="00736413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Mill.;</w:t>
            </w:r>
            <w:proofErr w:type="gramEnd"/>
            <w:r w:rsidR="00736413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Use of correlation networks for the study of </w:t>
            </w:r>
            <w:proofErr w:type="spellStart"/>
            <w:r w:rsidR="00736413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>phytopharmaceuticals</w:t>
            </w:r>
            <w:proofErr w:type="spellEnd"/>
            <w:r w:rsidR="00736413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biosynthesis.</w:t>
            </w:r>
            <w:r w:rsidR="00AB5126" w:rsidRPr="0073641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                                                    </w:t>
            </w:r>
          </w:p>
        </w:tc>
        <w:tc>
          <w:tcPr>
            <w:tcW w:w="236" w:type="dxa"/>
          </w:tcPr>
          <w:p w:rsidR="00AB5126" w:rsidRPr="003A4307" w:rsidRDefault="00AB5126" w:rsidP="00CB3A02">
            <w:pPr>
              <w:widowControl w:val="0"/>
              <w:suppressAutoHyphens/>
              <w:ind w:right="44"/>
              <w:jc w:val="right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AB5126" w:rsidRPr="003A4307" w:rsidTr="00454A8A">
        <w:trPr>
          <w:gridAfter w:val="1"/>
          <w:wAfter w:w="25" w:type="dxa"/>
        </w:trPr>
        <w:tc>
          <w:tcPr>
            <w:tcW w:w="2790" w:type="dxa"/>
            <w:gridSpan w:val="2"/>
          </w:tcPr>
          <w:p w:rsidR="00AB5126" w:rsidRP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5490" w:type="dxa"/>
          </w:tcPr>
          <w:p w:rsidR="00AB5126" w:rsidRP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2070" w:type="dxa"/>
            <w:gridSpan w:val="3"/>
          </w:tcPr>
          <w:p w:rsidR="00AB5126" w:rsidRP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</w:tr>
      <w:tr w:rsidR="00AB5126" w:rsidRPr="003071B0" w:rsidTr="00454A8A">
        <w:trPr>
          <w:gridAfter w:val="1"/>
          <w:wAfter w:w="25" w:type="dxa"/>
          <w:trHeight w:val="362"/>
        </w:trPr>
        <w:tc>
          <w:tcPr>
            <w:tcW w:w="2790" w:type="dxa"/>
            <w:gridSpan w:val="2"/>
          </w:tcPr>
          <w:p w:rsidR="00AB5126" w:rsidRPr="00AB5126" w:rsidRDefault="00CB3A02" w:rsidP="00AB5126">
            <w:pPr>
              <w:widowControl w:val="0"/>
              <w:suppressAutoHyphens/>
              <w:ind w:right="44"/>
              <w:jc w:val="right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Sept. 200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4</w:t>
            </w:r>
            <w:r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– 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June</w:t>
            </w:r>
            <w:r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. 2009</w:t>
            </w:r>
          </w:p>
        </w:tc>
        <w:tc>
          <w:tcPr>
            <w:tcW w:w="5490" w:type="dxa"/>
          </w:tcPr>
          <w:p w:rsidR="00AB5126" w:rsidRPr="00AB5126" w:rsidRDefault="00CB3A02" w:rsidP="003071B0">
            <w:pPr>
              <w:widowControl w:val="0"/>
              <w:suppressAutoHyphens/>
              <w:ind w:right="44"/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Pharm</w:t>
            </w:r>
            <w:r w:rsidR="003071B0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.D</w:t>
            </w:r>
            <w:proofErr w:type="spellEnd"/>
            <w:r w:rsidR="000B074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degree</w:t>
            </w:r>
          </w:p>
        </w:tc>
        <w:tc>
          <w:tcPr>
            <w:tcW w:w="2070" w:type="dxa"/>
            <w:gridSpan w:val="3"/>
          </w:tcPr>
          <w:p w:rsidR="00AB5126" w:rsidRP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</w:tr>
      <w:tr w:rsidR="00AB5126" w:rsidRPr="00AB5126" w:rsidTr="003A4307">
        <w:trPr>
          <w:gridAfter w:val="1"/>
          <w:wAfter w:w="25" w:type="dxa"/>
        </w:trPr>
        <w:tc>
          <w:tcPr>
            <w:tcW w:w="2790" w:type="dxa"/>
            <w:gridSpan w:val="2"/>
          </w:tcPr>
          <w:p w:rsidR="00AB5126" w:rsidRP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6642" w:type="dxa"/>
            <w:gridSpan w:val="2"/>
          </w:tcPr>
          <w:p w:rsidR="00CB3A02" w:rsidRDefault="00CB3A02" w:rsidP="00CB3A02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Hanoi</w:t>
            </w:r>
            <w:r w:rsidR="00AB5126"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University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of Pharmacy</w:t>
            </w:r>
            <w:r w:rsidR="00AB5126"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(</w:t>
            </w:r>
            <w:r w:rsidR="008778AF" w:rsidRPr="009624D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HUP</w:t>
            </w:r>
            <w:r w:rsid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)</w:t>
            </w:r>
            <w:r w:rsidR="003A4307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, Hanoi, Vietnam</w:t>
            </w:r>
          </w:p>
          <w:p w:rsidR="00AB5126" w:rsidRPr="00AB5126" w:rsidRDefault="000B0747" w:rsidP="00454A8A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Grade: Very Good</w:t>
            </w:r>
            <w:r w:rsidR="00CB3A02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="00AB5126"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="00CB3A02" w:rsidRPr="00AB5126">
              <w:rPr>
                <w:rFonts w:ascii="Cambria" w:eastAsia="SimSun" w:hAnsi="Cambria" w:cs="Arial"/>
                <w:b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(GPA: 8.</w:t>
            </w:r>
            <w:r w:rsidR="00CB3A02">
              <w:rPr>
                <w:rFonts w:ascii="Cambria" w:eastAsia="SimSun" w:hAnsi="Cambria" w:cs="Arial"/>
                <w:b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07</w:t>
            </w:r>
            <w:r w:rsidR="00CB3A02" w:rsidRPr="00AB5126">
              <w:rPr>
                <w:rFonts w:ascii="Cambria" w:eastAsia="SimSun" w:hAnsi="Cambria" w:cs="Arial"/>
                <w:b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/10)</w:t>
            </w:r>
            <w:r w:rsidR="00AB5126"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                                                                   </w:t>
            </w:r>
          </w:p>
        </w:tc>
        <w:tc>
          <w:tcPr>
            <w:tcW w:w="918" w:type="dxa"/>
            <w:gridSpan w:val="2"/>
          </w:tcPr>
          <w:p w:rsidR="00AB5126" w:rsidRPr="00AB5126" w:rsidRDefault="00AB5126" w:rsidP="00AB5126">
            <w:pPr>
              <w:widowControl w:val="0"/>
              <w:suppressAutoHyphens/>
              <w:ind w:right="44"/>
              <w:jc w:val="right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</w:tr>
      <w:tr w:rsidR="00B04D63" w:rsidRPr="009B5F17" w:rsidTr="00454A8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34" w:type="dxa"/>
            <w:shd w:val="clear" w:color="auto" w:fill="auto"/>
            <w:vAlign w:val="center"/>
          </w:tcPr>
          <w:p w:rsidR="00B04D63" w:rsidRPr="00AB5126" w:rsidRDefault="001D445D" w:rsidP="001D445D">
            <w:pPr>
              <w:widowControl w:val="0"/>
              <w:suppressLineNumbers/>
              <w:suppressAutoHyphens/>
              <w:ind w:right="315"/>
              <w:jc w:val="right"/>
              <w:rPr>
                <w:rFonts w:ascii="Cambria" w:eastAsia="SimSun" w:hAnsi="Cambria" w:cs="Arial"/>
                <w:caps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  <w:t>RESEARCH</w:t>
            </w:r>
            <w:r w:rsidR="00B04D63" w:rsidRPr="00AB5126">
              <w:rPr>
                <w:rFonts w:ascii="Cambria" w:eastAsia="SimSun" w:hAnsi="Cambria" w:cs="Arial"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EXPERIENCE</w:t>
            </w:r>
          </w:p>
        </w:tc>
        <w:tc>
          <w:tcPr>
            <w:tcW w:w="7741" w:type="dxa"/>
            <w:gridSpan w:val="6"/>
            <w:shd w:val="clear" w:color="auto" w:fill="auto"/>
            <w:vAlign w:val="bottom"/>
          </w:tcPr>
          <w:p w:rsidR="00B04D63" w:rsidRPr="00AB5126" w:rsidRDefault="00B04D63" w:rsidP="003955D5">
            <w:pPr>
              <w:widowControl w:val="0"/>
              <w:suppressLineNumbers/>
              <w:suppressAutoHyphens/>
              <w:ind w:right="44"/>
              <w:jc w:val="right"/>
              <w:textAlignment w:val="bottom"/>
              <w:rPr>
                <w:rFonts w:ascii="Cambria" w:eastAsia="SimSun" w:hAnsi="Cambria" w:cs="Arial"/>
                <w:color w:val="402C24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noProof/>
                <w:color w:val="402C24"/>
                <w:kern w:val="1"/>
                <w:sz w:val="20"/>
                <w:szCs w:val="20"/>
                <w:lang w:val="en-US"/>
              </w:rPr>
              <w:drawing>
                <wp:inline distT="0" distB="0" distL="0" distR="0" wp14:anchorId="016CF9E2" wp14:editId="4CBB163D">
                  <wp:extent cx="4791075" cy="85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126">
              <w:rPr>
                <w:rFonts w:ascii="Cambria" w:eastAsia="SimSun" w:hAnsi="Cambria" w:cs="Arial"/>
                <w:color w:val="402C24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</w:tc>
      </w:tr>
    </w:tbl>
    <w:p w:rsidR="00B04D63" w:rsidRPr="00AB5126" w:rsidRDefault="00B04D63" w:rsidP="00B04D63">
      <w:pPr>
        <w:widowControl w:val="0"/>
        <w:suppressAutoHyphens/>
        <w:ind w:right="44"/>
        <w:rPr>
          <w:rFonts w:ascii="Cambria" w:eastAsia="SimSun" w:hAnsi="Cambria" w:cs="Arial"/>
          <w:color w:val="FF0000"/>
          <w:spacing w:val="-6"/>
          <w:kern w:val="1"/>
          <w:sz w:val="20"/>
          <w:szCs w:val="20"/>
          <w:lang w:val="en-GB" w:eastAsia="zh-CN" w:bidi="hi-IN"/>
        </w:rPr>
      </w:pPr>
    </w:p>
    <w:tbl>
      <w:tblPr>
        <w:tblpPr w:topFromText="6" w:bottomFromText="170" w:vertAnchor="text" w:tblpY="6"/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46"/>
        <w:gridCol w:w="450"/>
      </w:tblGrid>
      <w:tr w:rsidR="00B04D63" w:rsidRPr="00450D7B" w:rsidTr="00393CDF">
        <w:trPr>
          <w:gridAfter w:val="1"/>
          <w:wAfter w:w="450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EC62A1" w:rsidRDefault="00EC62A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Mar. 2014 – present</w:t>
            </w:r>
          </w:p>
          <w:p w:rsidR="00EC62A1" w:rsidRDefault="00EC62A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E7C61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B04D63" w:rsidRDefault="00267C20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Apr. 2010</w:t>
            </w:r>
            <w:r w:rsidR="00B04D63"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– 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Nov</w:t>
            </w:r>
            <w:r w:rsidR="00B04D63"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. 201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3</w:t>
            </w:r>
          </w:p>
          <w:p w:rsidR="003E7C61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E7C61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E7C61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E7C61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E7C61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E7C61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93CDF" w:rsidRDefault="00393CDF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8327F0" w:rsidRDefault="008327F0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E7C61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Jul. 2009 – </w:t>
            </w:r>
            <w:r w:rsidR="000B0747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Dec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. 2009</w:t>
            </w:r>
          </w:p>
          <w:p w:rsidR="003E7C61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1A4811" w:rsidRDefault="001A481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1A4811" w:rsidRDefault="001A481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93CDF" w:rsidRDefault="00393CDF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E7C61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3E7C61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Sept. 2006 – May. 2009</w:t>
            </w:r>
          </w:p>
          <w:p w:rsidR="00454A8A" w:rsidRDefault="00454A8A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454A8A" w:rsidRDefault="00454A8A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8327F0" w:rsidRDefault="008327F0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454A8A" w:rsidRDefault="00454A8A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May</w:t>
            </w:r>
            <w:r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. 200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5</w:t>
            </w:r>
            <w:r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– 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Oct</w:t>
            </w:r>
            <w:r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. 200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5</w:t>
            </w:r>
          </w:p>
          <w:p w:rsidR="003E7C61" w:rsidRPr="00AB5126" w:rsidRDefault="003E7C61" w:rsidP="00267C20">
            <w:pPr>
              <w:widowControl w:val="0"/>
              <w:suppressLineNumbers/>
              <w:suppressAutoHyphens/>
              <w:spacing w:before="28"/>
              <w:ind w:right="314"/>
              <w:jc w:val="right"/>
              <w:textAlignment w:val="top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246" w:type="dxa"/>
            <w:shd w:val="clear" w:color="auto" w:fill="auto"/>
          </w:tcPr>
          <w:p w:rsidR="003E7C61" w:rsidRDefault="00EC62A1" w:rsidP="006071F7">
            <w:pPr>
              <w:widowControl w:val="0"/>
              <w:suppressLineNumbers/>
              <w:suppressAutoHyphens/>
              <w:ind w:right="44"/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Lecturer in </w:t>
            </w:r>
            <w:r w:rsidR="000B074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Department of </w:t>
            </w:r>
            <w:r w:rsidR="000B0747" w:rsidRPr="000B074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Pharmacological Medical and Agronomical  Biotechnology</w:t>
            </w:r>
            <w:r w:rsidR="003E7C61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, University of Science and Technology of Hanoi, Vietnam</w:t>
            </w:r>
          </w:p>
          <w:p w:rsidR="003E7C61" w:rsidRDefault="003E7C61" w:rsidP="006071F7">
            <w:pPr>
              <w:widowControl w:val="0"/>
              <w:suppressLineNumbers/>
              <w:suppressAutoHyphens/>
              <w:ind w:right="44"/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B04D63" w:rsidRPr="00AB5126" w:rsidRDefault="00DD7780" w:rsidP="003A4307">
            <w:pPr>
              <w:widowControl w:val="0"/>
              <w:suppressLineNumbers/>
              <w:suppressAutoHyphens/>
              <w:ind w:right="44"/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DD7780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PhD student in the laboratory EA3900</w:t>
            </w:r>
            <w:r w:rsidR="000B074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-</w:t>
            </w:r>
            <w:r w:rsidRPr="00DD7780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Biology of plants and Innovation</w:t>
            </w:r>
            <w:r w:rsidR="006071F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-</w:t>
            </w:r>
            <w:r w:rsidR="009624D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UPJV</w:t>
            </w:r>
            <w:r w:rsidR="000B074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-</w:t>
            </w:r>
            <w:r w:rsidR="009624D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="006071F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Amiens, France</w:t>
            </w:r>
            <w:r w:rsidRPr="00DD7780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.</w:t>
            </w:r>
          </w:p>
        </w:tc>
      </w:tr>
      <w:tr w:rsidR="00B04D63" w:rsidRPr="00450D7B" w:rsidTr="00393CDF">
        <w:trPr>
          <w:cantSplit/>
          <w:trHeight w:val="737"/>
        </w:trPr>
        <w:tc>
          <w:tcPr>
            <w:tcW w:w="2834" w:type="dxa"/>
            <w:vMerge/>
            <w:shd w:val="clear" w:color="auto" w:fill="auto"/>
          </w:tcPr>
          <w:p w:rsidR="00B04D63" w:rsidRPr="00AB5126" w:rsidRDefault="00B04D63" w:rsidP="003955D5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696" w:type="dxa"/>
            <w:gridSpan w:val="2"/>
            <w:shd w:val="clear" w:color="auto" w:fill="auto"/>
          </w:tcPr>
          <w:p w:rsidR="003068E8" w:rsidRPr="000116F9" w:rsidRDefault="00DD39F3" w:rsidP="000116F9">
            <w:pPr>
              <w:pStyle w:val="ListParagraph"/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before="57" w:after="85"/>
              <w:ind w:left="226" w:right="44" w:hanging="180"/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Extraction, fraction, isolation, purification</w:t>
            </w:r>
            <w:r w:rsidR="001A4811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of natural products</w:t>
            </w:r>
          </w:p>
          <w:p w:rsidR="00DD7780" w:rsidRPr="000116F9" w:rsidRDefault="00EC62A1" w:rsidP="000116F9">
            <w:pPr>
              <w:pStyle w:val="ListParagraph"/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spacing w:before="57" w:after="85"/>
              <w:ind w:left="226" w:right="44" w:hanging="180"/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Performance of</w:t>
            </w:r>
            <w:r w:rsidR="00C704ED"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a</w:t>
            </w:r>
            <w:r w:rsidR="00DD7780"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nalytical chemistry:</w:t>
            </w:r>
            <w:r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 </w:t>
            </w:r>
            <w:r w:rsidR="00DD39F3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G</w:t>
            </w:r>
            <w:r w:rsidR="003A4307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as/Liquid Chromatography</w:t>
            </w:r>
            <w:r w:rsidR="00DD39F3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, UV VIS</w:t>
            </w:r>
            <w:r w:rsidR="003A4307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="00DD39F3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spectro</w:t>
            </w:r>
            <w:r w:rsidR="008327F0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meter</w:t>
            </w:r>
            <w:r w:rsidR="00393CDF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, Mass Spectrometry.</w:t>
            </w:r>
          </w:p>
          <w:p w:rsidR="00DD7780" w:rsidRPr="000116F9" w:rsidRDefault="000B0747" w:rsidP="000116F9">
            <w:pPr>
              <w:pStyle w:val="ListParagraph"/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spacing w:before="57" w:after="85"/>
              <w:ind w:left="226" w:right="44" w:hanging="180"/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M</w:t>
            </w:r>
            <w:r w:rsidR="00393CDF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ass Spectrometry</w:t>
            </w:r>
            <w:r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="000116F9"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Data a</w:t>
            </w:r>
            <w:r w:rsidR="006071F7"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nalysing</w:t>
            </w:r>
            <w:r w:rsidR="00DD7780"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  <w:p w:rsidR="00DD7780" w:rsidRPr="000116F9" w:rsidRDefault="001A4811" w:rsidP="000116F9">
            <w:pPr>
              <w:pStyle w:val="ListParagraph"/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spacing w:before="57" w:after="85"/>
              <w:ind w:left="226" w:right="44" w:hanging="180"/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Bios</w:t>
            </w:r>
            <w:r w:rsidR="00BD314F"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tatistics</w:t>
            </w:r>
            <w:r w:rsidR="00DD7780"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and bioinformatics</w:t>
            </w:r>
            <w:r w:rsidR="001F258E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analysing</w:t>
            </w:r>
            <w:r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: XCMS/R</w:t>
            </w:r>
          </w:p>
          <w:p w:rsidR="00B04D63" w:rsidRDefault="00DD7780" w:rsidP="000116F9">
            <w:pPr>
              <w:pStyle w:val="ListParagraph"/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spacing w:before="57" w:after="85"/>
              <w:ind w:left="226" w:right="44" w:hanging="180"/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Other</w:t>
            </w:r>
            <w:r w:rsidR="000116F9"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s capacities</w:t>
            </w:r>
            <w:r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:</w:t>
            </w:r>
            <w:r w:rsidR="00023CD7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Botany, </w:t>
            </w:r>
            <w:r w:rsidRPr="000116F9">
              <w:rPr>
                <w:rFonts w:ascii="Cambria" w:eastAsia="ArialMT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In</w:t>
            </w:r>
            <w:r w:rsidR="008F0F17" w:rsidRPr="000116F9">
              <w:rPr>
                <w:rFonts w:ascii="Cambria" w:eastAsia="ArialMT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-</w:t>
            </w:r>
            <w:r w:rsidRPr="000116F9">
              <w:rPr>
                <w:rFonts w:ascii="Cambria" w:eastAsia="ArialMT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vitro</w:t>
            </w:r>
            <w:r w:rsidRPr="000116F9">
              <w:rPr>
                <w:rFonts w:ascii="Cambria" w:eastAsia="ArialMT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culture, soilless culture, microbiology.</w:t>
            </w:r>
          </w:p>
          <w:p w:rsidR="003E7C61" w:rsidRDefault="003E7C61" w:rsidP="003E7C61">
            <w:pPr>
              <w:widowControl w:val="0"/>
              <w:suppressLineNumbers/>
              <w:suppressAutoHyphens/>
              <w:autoSpaceDE w:val="0"/>
              <w:spacing w:before="57" w:after="85"/>
              <w:ind w:right="44"/>
              <w:rPr>
                <w:rFonts w:ascii="Cambria" w:eastAsia="ArialMT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E7C61" w:rsidRDefault="003E7C61" w:rsidP="003E7C61">
            <w:pPr>
              <w:widowControl w:val="0"/>
              <w:suppressLineNumbers/>
              <w:suppressAutoHyphens/>
              <w:autoSpaceDE w:val="0"/>
              <w:spacing w:before="57" w:after="85"/>
              <w:ind w:right="44"/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3E7C61">
              <w:rPr>
                <w:rFonts w:ascii="Cambria" w:eastAsia="ArialMT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R&amp;D engineer in the </w:t>
            </w:r>
            <w:r w:rsidRPr="003E7C61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laboratory R&amp;D PHARBACO  Central Pharmaceutical J.S.C No.1</w:t>
            </w:r>
            <w:r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, Hanoi, Vietnam</w:t>
            </w:r>
          </w:p>
          <w:p w:rsidR="00454A8A" w:rsidRPr="00454A8A" w:rsidRDefault="00454A8A" w:rsidP="003E7C61">
            <w:pPr>
              <w:widowControl w:val="0"/>
              <w:suppressLineNumbers/>
              <w:suppressAutoHyphens/>
              <w:autoSpaceDE w:val="0"/>
              <w:spacing w:before="57" w:after="85"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454A8A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Pharmaceutical formulation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of the tablets</w:t>
            </w:r>
            <w:r w:rsidR="000B0747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&amp; capsules.</w:t>
            </w:r>
          </w:p>
          <w:p w:rsidR="00A616B8" w:rsidRDefault="00A616B8" w:rsidP="003E7C61">
            <w:pPr>
              <w:widowControl w:val="0"/>
              <w:suppressLineNumbers/>
              <w:suppressAutoHyphens/>
              <w:autoSpaceDE w:val="0"/>
              <w:spacing w:before="57" w:after="85"/>
              <w:ind w:right="44"/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E7C61" w:rsidRDefault="003E7C61" w:rsidP="003E7C61">
            <w:pPr>
              <w:widowControl w:val="0"/>
              <w:suppressLineNumbers/>
              <w:suppressAutoHyphens/>
              <w:autoSpaceDE w:val="0"/>
              <w:spacing w:before="57" w:after="85"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3E7C61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Internship at the laboratory  of</w:t>
            </w:r>
            <w:r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Pharmacognosy</w:t>
            </w:r>
            <w:proofErr w:type="spellEnd"/>
            <w:r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, Hanoi University of Pharmacy</w:t>
            </w:r>
          </w:p>
          <w:p w:rsidR="003E7C61" w:rsidRDefault="00454A8A" w:rsidP="003E7C61">
            <w:pPr>
              <w:widowControl w:val="0"/>
              <w:suppressLineNumbers/>
              <w:suppressAutoHyphens/>
              <w:autoSpaceDE w:val="0"/>
              <w:spacing w:before="57" w:after="85"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Project: </w:t>
            </w:r>
            <w:r w:rsidR="003E7C61" w:rsidRP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Extraction and Isolation of natural substance </w:t>
            </w:r>
            <w:r w:rsidR="003E7C61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from m</w:t>
            </w:r>
            <w:r w:rsidR="003E7C61" w:rsidRP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edicinal </w:t>
            </w:r>
            <w:r w:rsidR="003E7C61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</w:t>
            </w:r>
            <w:r w:rsidR="003E7C61" w:rsidRP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lants (</w:t>
            </w:r>
            <w:proofErr w:type="spellStart"/>
            <w:r w:rsidR="003E7C61" w:rsidRPr="008778AF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Polygonum</w:t>
            </w:r>
            <w:proofErr w:type="spellEnd"/>
            <w:r w:rsidR="003E7C61" w:rsidRPr="008778AF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proofErr w:type="spellStart"/>
            <w:r w:rsidR="003E7C61" w:rsidRPr="008778AF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cuspidatum</w:t>
            </w:r>
            <w:proofErr w:type="spellEnd"/>
            <w:r w:rsidR="003E7C61" w:rsidRP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proofErr w:type="spellStart"/>
            <w:r w:rsidR="003E7C61" w:rsidRP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Sieb</w:t>
            </w:r>
            <w:proofErr w:type="spellEnd"/>
            <w:r w:rsidR="003E7C61" w:rsidRP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proofErr w:type="spellStart"/>
            <w:r w:rsidR="003E7C61" w:rsidRP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Zucc</w:t>
            </w:r>
            <w:proofErr w:type="spellEnd"/>
            <w:r w:rsidR="003E7C61" w:rsidRP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, </w:t>
            </w:r>
            <w:r w:rsidR="003E7C61" w:rsidRPr="008778AF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Rheum </w:t>
            </w:r>
            <w:proofErr w:type="spellStart"/>
            <w:r w:rsidR="003E7C61" w:rsidRPr="008778AF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palmatum</w:t>
            </w:r>
            <w:proofErr w:type="spellEnd"/>
            <w:r w:rsidR="003E7C61" w:rsidRP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L., </w:t>
            </w:r>
            <w:r w:rsidR="003E7C61" w:rsidRPr="008778AF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Cassia </w:t>
            </w:r>
            <w:proofErr w:type="spellStart"/>
            <w:r w:rsidR="003E7C61" w:rsidRPr="008778AF">
              <w:rPr>
                <w:rFonts w:ascii="Cambria" w:eastAsia="SimSun" w:hAnsi="Cambria" w:cs="Arial"/>
                <w:i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tora</w:t>
            </w:r>
            <w:proofErr w:type="spellEnd"/>
            <w:r w:rsidR="00266C65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L., </w:t>
            </w:r>
            <w:proofErr w:type="spellStart"/>
            <w:r w:rsidR="00266C65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Polygonaceae</w:t>
            </w:r>
            <w:proofErr w:type="spellEnd"/>
            <w:r w:rsidR="003E7C61" w:rsidRPr="008778AF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)</w:t>
            </w:r>
          </w:p>
          <w:p w:rsidR="008327F0" w:rsidRDefault="008327F0" w:rsidP="003E7C61">
            <w:pPr>
              <w:widowControl w:val="0"/>
              <w:suppressLineNumbers/>
              <w:suppressAutoHyphens/>
              <w:autoSpaceDE w:val="0"/>
              <w:spacing w:before="57" w:after="85"/>
              <w:ind w:right="44"/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454A8A" w:rsidRPr="00454A8A" w:rsidRDefault="00454A8A" w:rsidP="003E7C61">
            <w:pPr>
              <w:widowControl w:val="0"/>
              <w:suppressLineNumbers/>
              <w:suppressAutoHyphens/>
              <w:autoSpaceDE w:val="0"/>
              <w:spacing w:before="57" w:after="85"/>
              <w:ind w:right="44"/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454A8A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Field trip</w:t>
            </w:r>
            <w:r w:rsidR="006E2969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s</w:t>
            </w:r>
            <w:r w:rsidRPr="00454A8A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at </w:t>
            </w:r>
            <w:proofErr w:type="spellStart"/>
            <w:r w:rsidR="000B074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Sapa</w:t>
            </w:r>
            <w:proofErr w:type="spellEnd"/>
            <w:r w:rsidR="008327F0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– Lao </w:t>
            </w:r>
            <w:proofErr w:type="spellStart"/>
            <w:r w:rsidR="008327F0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Cai</w:t>
            </w:r>
            <w:proofErr w:type="spellEnd"/>
            <w:r w:rsidR="008327F0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and</w:t>
            </w:r>
            <w:r w:rsidR="000B0747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="008327F0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Cuc Phuong &amp;</w:t>
            </w:r>
            <w:r w:rsidRPr="00454A8A">
              <w:rPr>
                <w:rFonts w:ascii="Cambria" w:eastAsia="SimSun" w:hAnsi="Cambria" w:cs="Arial"/>
                <w:b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Ba Vi National Parks</w:t>
            </w:r>
          </w:p>
          <w:p w:rsidR="003E7C61" w:rsidRPr="00454A8A" w:rsidRDefault="00454A8A" w:rsidP="00454A8A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Project: </w:t>
            </w:r>
            <w:r w:rsidRPr="00B04D63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Biodiversity and Conservation of Medicinal Plants in North Vietnam</w:t>
            </w: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, Hanoi University of Pharmacy, Hanoi, Vietnam</w:t>
            </w: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5126" w:rsidRPr="00AB5126" w:rsidTr="00454A8A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315"/>
              <w:jc w:val="right"/>
              <w:rPr>
                <w:rFonts w:ascii="Cambria" w:eastAsia="SimSun" w:hAnsi="Cambria" w:cs="Arial"/>
                <w:caps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  <w:t>LANGUAGE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44"/>
              <w:jc w:val="right"/>
              <w:textAlignment w:val="bottom"/>
              <w:rPr>
                <w:rFonts w:ascii="Cambria" w:eastAsia="SimSun" w:hAnsi="Cambria" w:cs="Arial"/>
                <w:color w:val="402C24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noProof/>
                <w:color w:val="402C24"/>
                <w:kern w:val="1"/>
                <w:sz w:val="20"/>
                <w:szCs w:val="20"/>
                <w:lang w:val="en-US"/>
              </w:rPr>
              <w:drawing>
                <wp:inline distT="0" distB="0" distL="0" distR="0" wp14:anchorId="1A711756" wp14:editId="7F98F503">
                  <wp:extent cx="4791075" cy="857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126">
              <w:rPr>
                <w:rFonts w:ascii="Cambria" w:eastAsia="SimSun" w:hAnsi="Cambria" w:cs="Arial"/>
                <w:color w:val="402C24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B5126" w:rsidRPr="00AB5126" w:rsidTr="00AB5126">
        <w:trPr>
          <w:cantSplit/>
          <w:trHeight w:val="25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spacing w:before="23"/>
              <w:ind w:right="314"/>
              <w:jc w:val="right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Mother tongue(s)</w:t>
            </w: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autoSpaceDE w:val="0"/>
              <w:spacing w:before="28"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Vietnamese</w:t>
            </w:r>
          </w:p>
        </w:tc>
      </w:tr>
      <w:tr w:rsidR="00AB5126" w:rsidRPr="00AB5126" w:rsidTr="00AB5126">
        <w:trPr>
          <w:cantSplit/>
          <w:trHeight w:val="340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spacing w:before="23"/>
              <w:ind w:right="314"/>
              <w:jc w:val="right"/>
              <w:rPr>
                <w:rFonts w:ascii="Cambria" w:eastAsia="SimSun" w:hAnsi="Cambria" w:cs="Arial"/>
                <w:caps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44"/>
              <w:jc w:val="center"/>
              <w:rPr>
                <w:rFonts w:ascii="Cambria" w:eastAsia="SimSun" w:hAnsi="Cambria" w:cs="Arial"/>
                <w:caps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aps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44"/>
              <w:jc w:val="center"/>
              <w:rPr>
                <w:rFonts w:ascii="Cambria" w:eastAsia="SimSun" w:hAnsi="Cambria" w:cs="Arial"/>
                <w:caps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aps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SPEAKING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44"/>
              <w:jc w:val="center"/>
              <w:rPr>
                <w:rFonts w:ascii="Cambria" w:eastAsia="SimSun" w:hAnsi="Cambria" w:cs="Arial"/>
                <w:caps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aps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WRITING </w:t>
            </w:r>
          </w:p>
        </w:tc>
      </w:tr>
      <w:tr w:rsidR="00AB5126" w:rsidRPr="00AB5126" w:rsidTr="00AB5126">
        <w:trPr>
          <w:cantSplit/>
          <w:trHeight w:val="340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26" w:rsidRP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126" w:rsidRPr="00393CDF" w:rsidRDefault="00AB5126" w:rsidP="00AB5126">
            <w:pPr>
              <w:widowControl w:val="0"/>
              <w:suppressLineNumbers/>
              <w:suppressAutoHyphens/>
              <w:ind w:right="44"/>
              <w:jc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Listening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126" w:rsidRPr="00393CDF" w:rsidRDefault="00AB5126" w:rsidP="00AB5126">
            <w:pPr>
              <w:widowControl w:val="0"/>
              <w:suppressLineNumbers/>
              <w:suppressAutoHyphens/>
              <w:ind w:right="44"/>
              <w:jc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Reading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126" w:rsidRPr="00393CDF" w:rsidRDefault="00AB5126" w:rsidP="00AB5126">
            <w:pPr>
              <w:widowControl w:val="0"/>
              <w:suppressLineNumbers/>
              <w:suppressAutoHyphens/>
              <w:ind w:right="44"/>
              <w:jc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Spoken interaction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126" w:rsidRPr="00393CDF" w:rsidRDefault="00AB5126" w:rsidP="00AB5126">
            <w:pPr>
              <w:widowControl w:val="0"/>
              <w:suppressLineNumbers/>
              <w:suppressAutoHyphens/>
              <w:ind w:right="44"/>
              <w:jc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Spoken production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5126" w:rsidRPr="00393CDF" w:rsidRDefault="00AB5126" w:rsidP="00AB5126">
            <w:pPr>
              <w:widowControl w:val="0"/>
              <w:suppressLineNumbers/>
              <w:suppressAutoHyphens/>
              <w:spacing w:before="62"/>
              <w:ind w:right="44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</w:tc>
      </w:tr>
      <w:tr w:rsidR="00AB5126" w:rsidRPr="00AB5126" w:rsidTr="00AB5126">
        <w:trPr>
          <w:cantSplit/>
          <w:trHeight w:val="28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314"/>
              <w:jc w:val="right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French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6" w:rsidRPr="00393CDF" w:rsidRDefault="00AB5126" w:rsidP="00AB5126">
            <w:pPr>
              <w:widowControl w:val="0"/>
              <w:suppressLineNumbers/>
              <w:suppressAutoHyphens/>
              <w:autoSpaceDE w:val="0"/>
              <w:spacing w:before="28"/>
              <w:ind w:right="44"/>
              <w:jc w:val="center"/>
              <w:textAlignment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C1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6" w:rsidRPr="00393CDF" w:rsidRDefault="00AB5126" w:rsidP="00AB5126">
            <w:pPr>
              <w:widowControl w:val="0"/>
              <w:suppressLineNumbers/>
              <w:suppressAutoHyphens/>
              <w:autoSpaceDE w:val="0"/>
              <w:spacing w:before="28"/>
              <w:ind w:right="44"/>
              <w:jc w:val="center"/>
              <w:textAlignment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C1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6" w:rsidRPr="00393CDF" w:rsidRDefault="00AB5126" w:rsidP="0059433B">
            <w:pPr>
              <w:widowControl w:val="0"/>
              <w:suppressLineNumbers/>
              <w:suppressAutoHyphens/>
              <w:autoSpaceDE w:val="0"/>
              <w:spacing w:before="28"/>
              <w:ind w:right="44"/>
              <w:jc w:val="center"/>
              <w:textAlignment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C</w:t>
            </w:r>
            <w:r w:rsidR="0059433B"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6" w:rsidRPr="00393CDF" w:rsidRDefault="0059433B" w:rsidP="00AB5126">
            <w:pPr>
              <w:widowControl w:val="0"/>
              <w:suppressLineNumbers/>
              <w:suppressAutoHyphens/>
              <w:autoSpaceDE w:val="0"/>
              <w:spacing w:before="28"/>
              <w:ind w:right="44"/>
              <w:jc w:val="center"/>
              <w:textAlignment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C1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5126" w:rsidRPr="00393CDF" w:rsidRDefault="00BD314F" w:rsidP="00AB5126">
            <w:pPr>
              <w:widowControl w:val="0"/>
              <w:suppressLineNumbers/>
              <w:suppressAutoHyphens/>
              <w:autoSpaceDE w:val="0"/>
              <w:spacing w:before="28"/>
              <w:ind w:right="44"/>
              <w:jc w:val="center"/>
              <w:textAlignment w:val="center"/>
              <w:rPr>
                <w:rFonts w:ascii="Cambria" w:eastAsia="SimSun" w:hAnsi="Cambria" w:cs="Arial"/>
                <w:caps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C1</w:t>
            </w:r>
          </w:p>
        </w:tc>
      </w:tr>
      <w:tr w:rsidR="00AB5126" w:rsidRPr="00AB5126" w:rsidTr="00AB5126">
        <w:trPr>
          <w:cantSplit/>
          <w:trHeight w:val="28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314"/>
              <w:jc w:val="right"/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auto"/>
                <w:spacing w:val="-6"/>
                <w:kern w:val="1"/>
                <w:sz w:val="20"/>
                <w:szCs w:val="20"/>
                <w:lang w:val="en-GB" w:eastAsia="zh-CN" w:bidi="hi-IN"/>
              </w:rPr>
              <w:t>English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6" w:rsidRPr="00393CDF" w:rsidRDefault="00EC62A1" w:rsidP="00BD314F">
            <w:pPr>
              <w:widowControl w:val="0"/>
              <w:suppressLineNumbers/>
              <w:suppressAutoHyphens/>
              <w:autoSpaceDE w:val="0"/>
              <w:spacing w:before="28"/>
              <w:ind w:right="44"/>
              <w:jc w:val="center"/>
              <w:textAlignment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C1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6" w:rsidRPr="00393CDF" w:rsidRDefault="00EC62A1" w:rsidP="00AB5126">
            <w:pPr>
              <w:widowControl w:val="0"/>
              <w:suppressLineNumbers/>
              <w:suppressAutoHyphens/>
              <w:autoSpaceDE w:val="0"/>
              <w:spacing w:before="28"/>
              <w:ind w:right="44"/>
              <w:jc w:val="center"/>
              <w:textAlignment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C1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6" w:rsidRPr="00393CDF" w:rsidRDefault="008327F0" w:rsidP="00BD314F">
            <w:pPr>
              <w:widowControl w:val="0"/>
              <w:suppressLineNumbers/>
              <w:suppressAutoHyphens/>
              <w:autoSpaceDE w:val="0"/>
              <w:spacing w:before="28"/>
              <w:ind w:right="44"/>
              <w:jc w:val="center"/>
              <w:textAlignment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B2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6" w:rsidRPr="00393CDF" w:rsidRDefault="00AB5126" w:rsidP="00BD314F">
            <w:pPr>
              <w:widowControl w:val="0"/>
              <w:suppressLineNumbers/>
              <w:suppressAutoHyphens/>
              <w:autoSpaceDE w:val="0"/>
              <w:spacing w:before="28"/>
              <w:ind w:right="44"/>
              <w:jc w:val="center"/>
              <w:textAlignment w:val="center"/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B</w:t>
            </w:r>
            <w:r w:rsidR="00BD314F"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5126" w:rsidRPr="00393CDF" w:rsidRDefault="00736413" w:rsidP="00BD314F">
            <w:pPr>
              <w:widowControl w:val="0"/>
              <w:suppressLineNumbers/>
              <w:suppressAutoHyphens/>
              <w:autoSpaceDE w:val="0"/>
              <w:spacing w:before="28"/>
              <w:ind w:right="44"/>
              <w:jc w:val="center"/>
              <w:textAlignment w:val="center"/>
              <w:rPr>
                <w:rFonts w:ascii="Cambria" w:eastAsia="SimSun" w:hAnsi="Cambria" w:cs="Arial"/>
                <w:caps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B</w:t>
            </w:r>
            <w:r w:rsidR="00BD314F" w:rsidRPr="00393CDF">
              <w:rPr>
                <w:rFonts w:ascii="Cambria" w:eastAsia="SimSun" w:hAnsi="Cambria" w:cs="Arial"/>
                <w:color w:val="auto"/>
                <w:spacing w:val="-6"/>
                <w:kern w:val="1"/>
                <w:sz w:val="18"/>
                <w:szCs w:val="18"/>
                <w:lang w:val="en-GB" w:eastAsia="zh-CN" w:bidi="hi-IN"/>
              </w:rPr>
              <w:t>2</w:t>
            </w: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5126" w:rsidRPr="009B14EB" w:rsidTr="00454A8A">
        <w:trPr>
          <w:cantSplit/>
          <w:trHeight w:val="170"/>
        </w:trPr>
        <w:tc>
          <w:tcPr>
            <w:tcW w:w="2835" w:type="dxa"/>
            <w:shd w:val="clear" w:color="auto" w:fill="auto"/>
            <w:vAlign w:val="center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315"/>
              <w:jc w:val="right"/>
              <w:rPr>
                <w:rFonts w:ascii="Cambria" w:eastAsia="SimSun" w:hAnsi="Cambria" w:cs="Arial"/>
                <w:caps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  <w:lastRenderedPageBreak/>
              <w:t>HONOURS AND AWARDS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44"/>
              <w:jc w:val="right"/>
              <w:textAlignment w:val="bottom"/>
              <w:rPr>
                <w:rFonts w:ascii="Cambria" w:eastAsia="SimSun" w:hAnsi="Cambria" w:cs="Arial"/>
                <w:color w:val="402C24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noProof/>
                <w:color w:val="402C24"/>
                <w:kern w:val="1"/>
                <w:sz w:val="20"/>
                <w:szCs w:val="20"/>
                <w:lang w:val="en-US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126">
              <w:rPr>
                <w:rFonts w:ascii="Cambria" w:eastAsia="SimSun" w:hAnsi="Cambria" w:cs="Arial"/>
                <w:color w:val="402C24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</w:tc>
      </w:tr>
    </w:tbl>
    <w:p w:rsidR="00AB5126" w:rsidRPr="00AB5126" w:rsidRDefault="00AB5126" w:rsidP="00AB5126">
      <w:pPr>
        <w:widowControl w:val="0"/>
        <w:suppressAutoHyphens/>
        <w:ind w:right="44"/>
        <w:rPr>
          <w:rFonts w:ascii="Cambria" w:eastAsia="SimSun" w:hAnsi="Cambria" w:cs="Arial"/>
          <w:color w:val="3F3A38"/>
          <w:spacing w:val="-6"/>
          <w:kern w:val="1"/>
          <w:sz w:val="20"/>
          <w:szCs w:val="20"/>
          <w:lang w:val="en-GB" w:eastAsia="zh-CN" w:bidi="hi-IN"/>
        </w:rPr>
      </w:pPr>
    </w:p>
    <w:tbl>
      <w:tblPr>
        <w:tblW w:w="12772" w:type="dxa"/>
        <w:tblInd w:w="98" w:type="dxa"/>
        <w:tblLook w:val="04A0" w:firstRow="1" w:lastRow="0" w:firstColumn="1" w:lastColumn="0" w:noHBand="0" w:noVBand="1"/>
      </w:tblPr>
      <w:tblGrid>
        <w:gridCol w:w="10"/>
        <w:gridCol w:w="2754"/>
        <w:gridCol w:w="62"/>
        <w:gridCol w:w="44"/>
        <w:gridCol w:w="7560"/>
        <w:gridCol w:w="54"/>
        <w:gridCol w:w="2288"/>
      </w:tblGrid>
      <w:tr w:rsidR="00AB5126" w:rsidRPr="00450D7B" w:rsidTr="00DD39F3">
        <w:trPr>
          <w:gridAfter w:val="1"/>
          <w:wAfter w:w="2288" w:type="dxa"/>
        </w:trPr>
        <w:tc>
          <w:tcPr>
            <w:tcW w:w="2870" w:type="dxa"/>
            <w:gridSpan w:val="4"/>
          </w:tcPr>
          <w:p w:rsidR="00AB5126" w:rsidRPr="00AB5126" w:rsidRDefault="0059433B" w:rsidP="0059433B">
            <w:pPr>
              <w:widowControl w:val="0"/>
              <w:suppressAutoHyphens/>
              <w:ind w:right="152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Dec.</w:t>
            </w:r>
            <w:r w:rsidR="00AB5126" w:rsidRPr="00AB5126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201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0</w:t>
            </w:r>
          </w:p>
        </w:tc>
        <w:tc>
          <w:tcPr>
            <w:tcW w:w="7614" w:type="dxa"/>
            <w:gridSpan w:val="2"/>
          </w:tcPr>
          <w:p w:rsidR="00AB5126" w:rsidRPr="00AB5126" w:rsidRDefault="0059433B" w:rsidP="00AB5126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USTH</w:t>
            </w:r>
            <w:r w:rsidR="00AB5126" w:rsidRPr="00AB5126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Scholarship</w:t>
            </w:r>
            <w:r w:rsidR="00804274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– Ministry of Education and Training of Vietnam</w:t>
            </w:r>
          </w:p>
        </w:tc>
      </w:tr>
      <w:tr w:rsidR="00AB5126" w:rsidRPr="00450D7B" w:rsidTr="00DD39F3">
        <w:trPr>
          <w:gridAfter w:val="1"/>
          <w:wAfter w:w="2288" w:type="dxa"/>
        </w:trPr>
        <w:tc>
          <w:tcPr>
            <w:tcW w:w="2870" w:type="dxa"/>
            <w:gridSpan w:val="4"/>
          </w:tcPr>
          <w:p w:rsid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  <w:p w:rsidR="00DE6FC9" w:rsidRPr="00AB5126" w:rsidRDefault="00DE6FC9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614" w:type="dxa"/>
            <w:gridSpan w:val="2"/>
          </w:tcPr>
          <w:p w:rsidR="00AB5126" w:rsidRPr="00DE6FC9" w:rsidRDefault="00DE6FC9" w:rsidP="00AB5126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 w:rsidRPr="00DE6FC9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For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3 years of PhD in France</w:t>
            </w:r>
          </w:p>
        </w:tc>
      </w:tr>
      <w:tr w:rsidR="00AB5126" w:rsidRPr="00450D7B" w:rsidTr="00DD39F3">
        <w:trPr>
          <w:gridAfter w:val="1"/>
          <w:wAfter w:w="2288" w:type="dxa"/>
        </w:trPr>
        <w:tc>
          <w:tcPr>
            <w:tcW w:w="2870" w:type="dxa"/>
            <w:gridSpan w:val="4"/>
          </w:tcPr>
          <w:p w:rsidR="00AB5126" w:rsidRPr="00AB5126" w:rsidRDefault="008F0F17" w:rsidP="008F0F17">
            <w:pPr>
              <w:widowControl w:val="0"/>
              <w:suppressAutoHyphens/>
              <w:ind w:right="152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Sept. </w:t>
            </w:r>
            <w:r w:rsidR="00AB5126" w:rsidRPr="00AB5126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200</w:t>
            </w:r>
            <w:r w:rsidR="0059433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4 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– Jun. </w:t>
            </w:r>
            <w:r w:rsidR="0059433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2009  </w:t>
            </w:r>
          </w:p>
        </w:tc>
        <w:tc>
          <w:tcPr>
            <w:tcW w:w="7614" w:type="dxa"/>
            <w:gridSpan w:val="2"/>
          </w:tcPr>
          <w:p w:rsidR="00AB5126" w:rsidRPr="00AB5126" w:rsidRDefault="0059433B" w:rsidP="00AB5126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Vietnamese Government </w:t>
            </w:r>
            <w:r w:rsidR="00AB5126" w:rsidRPr="00AB5126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Scholarship</w:t>
            </w:r>
            <w:r w:rsidR="00804274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for Excellent Students</w:t>
            </w:r>
          </w:p>
        </w:tc>
      </w:tr>
      <w:tr w:rsidR="00AB5126" w:rsidRPr="00450D7B" w:rsidTr="00DD39F3">
        <w:trPr>
          <w:gridAfter w:val="1"/>
          <w:wAfter w:w="2288" w:type="dxa"/>
        </w:trPr>
        <w:tc>
          <w:tcPr>
            <w:tcW w:w="2870" w:type="dxa"/>
            <w:gridSpan w:val="4"/>
          </w:tcPr>
          <w:p w:rsidR="00AB5126" w:rsidRPr="00AB5126" w:rsidRDefault="00AB5126" w:rsidP="00AB5126">
            <w:pPr>
              <w:widowControl w:val="0"/>
              <w:suppressAutoHyphens/>
              <w:ind w:right="242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614" w:type="dxa"/>
            <w:gridSpan w:val="2"/>
          </w:tcPr>
          <w:p w:rsidR="00AB5126" w:rsidRPr="00AB5126" w:rsidRDefault="0059433B" w:rsidP="003068E8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For 5 years </w:t>
            </w:r>
            <w:r w:rsidR="003068E8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in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Hanoi University of Pharmacy</w:t>
            </w:r>
          </w:p>
        </w:tc>
      </w:tr>
      <w:tr w:rsidR="00AB5126" w:rsidRPr="00450D7B" w:rsidTr="00DD39F3">
        <w:trPr>
          <w:gridAfter w:val="1"/>
          <w:wAfter w:w="2288" w:type="dxa"/>
        </w:trPr>
        <w:tc>
          <w:tcPr>
            <w:tcW w:w="2870" w:type="dxa"/>
            <w:gridSpan w:val="4"/>
          </w:tcPr>
          <w:p w:rsidR="00AB5126" w:rsidRP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614" w:type="dxa"/>
            <w:gridSpan w:val="2"/>
          </w:tcPr>
          <w:p w:rsidR="00AB5126" w:rsidRPr="00AB5126" w:rsidRDefault="00AB5126" w:rsidP="00AB5126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AB5126" w:rsidRPr="00450D7B" w:rsidTr="00DD39F3">
        <w:trPr>
          <w:gridAfter w:val="1"/>
          <w:wAfter w:w="2288" w:type="dxa"/>
        </w:trPr>
        <w:tc>
          <w:tcPr>
            <w:tcW w:w="2870" w:type="dxa"/>
            <w:gridSpan w:val="4"/>
          </w:tcPr>
          <w:p w:rsidR="00AB5126" w:rsidRPr="00AB5126" w:rsidRDefault="0059433B" w:rsidP="0059433B">
            <w:pPr>
              <w:widowControl w:val="0"/>
              <w:tabs>
                <w:tab w:val="left" w:pos="2543"/>
              </w:tabs>
              <w:suppressAutoHyphens/>
              <w:ind w:right="152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May</w:t>
            </w:r>
            <w:r w:rsidR="00AB5126" w:rsidRPr="00AB5126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. 200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7614" w:type="dxa"/>
            <w:gridSpan w:val="2"/>
          </w:tcPr>
          <w:p w:rsidR="00AB5126" w:rsidRPr="00AB5126" w:rsidRDefault="0059433B" w:rsidP="0059433B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Third </w:t>
            </w:r>
            <w:r w:rsidR="00AB5126" w:rsidRPr="00AB5126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Prize Award</w:t>
            </w:r>
            <w:r w:rsidR="00804274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="00804274" w:rsidRPr="00804274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in the Contest of  Chemistry for High School Students in </w:t>
            </w:r>
            <w:proofErr w:type="spellStart"/>
            <w:r w:rsidR="00804274" w:rsidRPr="00804274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Bacninh</w:t>
            </w:r>
            <w:proofErr w:type="spellEnd"/>
            <w:r w:rsidR="00804274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="00A07583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Vietnam</w:t>
            </w:r>
          </w:p>
        </w:tc>
      </w:tr>
      <w:tr w:rsidR="00AB5126" w:rsidRPr="00450D7B" w:rsidTr="00DD39F3">
        <w:trPr>
          <w:gridAfter w:val="1"/>
          <w:wAfter w:w="2288" w:type="dxa"/>
        </w:trPr>
        <w:tc>
          <w:tcPr>
            <w:tcW w:w="2870" w:type="dxa"/>
            <w:gridSpan w:val="4"/>
          </w:tcPr>
          <w:p w:rsidR="00AB5126" w:rsidRPr="00AB5126" w:rsidRDefault="00AB5126" w:rsidP="00AB5126">
            <w:pPr>
              <w:widowControl w:val="0"/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614" w:type="dxa"/>
            <w:gridSpan w:val="2"/>
          </w:tcPr>
          <w:p w:rsidR="00AB5126" w:rsidRPr="00AB5126" w:rsidRDefault="00AB5126" w:rsidP="0059433B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AB5126" w:rsidRPr="00AB5126" w:rsidTr="00DD39F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" w:type="dxa"/>
          <w:wAfter w:w="2342" w:type="dxa"/>
          <w:cantSplit/>
          <w:trHeight w:val="170"/>
        </w:trPr>
        <w:tc>
          <w:tcPr>
            <w:tcW w:w="2816" w:type="dxa"/>
            <w:gridSpan w:val="2"/>
            <w:shd w:val="clear" w:color="auto" w:fill="auto"/>
            <w:vAlign w:val="center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315"/>
              <w:jc w:val="right"/>
              <w:rPr>
                <w:rFonts w:ascii="Cambria" w:eastAsia="SimSun" w:hAnsi="Cambria" w:cs="Arial"/>
                <w:caps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AB5126">
              <w:rPr>
                <w:rFonts w:ascii="Cambria" w:eastAsia="SimSun" w:hAnsi="Cambria" w:cs="Arial"/>
                <w:color w:val="0E4194"/>
                <w:spacing w:val="-6"/>
                <w:kern w:val="1"/>
                <w:sz w:val="20"/>
                <w:szCs w:val="20"/>
                <w:lang w:val="en-GB" w:eastAsia="zh-CN" w:bidi="hi-IN"/>
              </w:rPr>
              <w:t>PUBLICATIONS</w:t>
            </w:r>
          </w:p>
        </w:tc>
        <w:tc>
          <w:tcPr>
            <w:tcW w:w="7604" w:type="dxa"/>
            <w:gridSpan w:val="2"/>
            <w:shd w:val="clear" w:color="auto" w:fill="auto"/>
            <w:vAlign w:val="bottom"/>
          </w:tcPr>
          <w:p w:rsidR="00AB5126" w:rsidRPr="00AB5126" w:rsidRDefault="00AB5126" w:rsidP="00AB5126">
            <w:pPr>
              <w:widowControl w:val="0"/>
              <w:suppressLineNumbers/>
              <w:suppressAutoHyphens/>
              <w:ind w:right="44"/>
              <w:jc w:val="right"/>
              <w:textAlignment w:val="bottom"/>
              <w:rPr>
                <w:rFonts w:ascii="Cambria" w:eastAsia="SimSun" w:hAnsi="Cambria" w:cs="Arial"/>
                <w:color w:val="402C24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noProof/>
                <w:color w:val="402C24"/>
                <w:kern w:val="1"/>
                <w:sz w:val="20"/>
                <w:szCs w:val="20"/>
                <w:lang w:val="en-US"/>
              </w:rPr>
              <w:drawing>
                <wp:inline distT="0" distB="0" distL="0" distR="0" wp14:anchorId="781B135C" wp14:editId="41C2A17D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126">
              <w:rPr>
                <w:rFonts w:ascii="Cambria" w:eastAsia="SimSun" w:hAnsi="Cambria" w:cs="Arial"/>
                <w:color w:val="402C24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</w:tc>
      </w:tr>
      <w:tr w:rsidR="00AB5126" w:rsidRPr="008F0F17" w:rsidTr="00DD39F3">
        <w:tc>
          <w:tcPr>
            <w:tcW w:w="2764" w:type="dxa"/>
            <w:gridSpan w:val="2"/>
          </w:tcPr>
          <w:p w:rsidR="00AB5126" w:rsidRPr="00AB5126" w:rsidRDefault="00AB512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008" w:type="dxa"/>
            <w:gridSpan w:val="5"/>
          </w:tcPr>
          <w:p w:rsidR="00AB5126" w:rsidRPr="00AB5126" w:rsidRDefault="00AB5126" w:rsidP="00AB5126">
            <w:pPr>
              <w:widowControl w:val="0"/>
              <w:suppressAutoHyphens/>
              <w:ind w:right="2876"/>
              <w:jc w:val="center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</w:tc>
      </w:tr>
      <w:tr w:rsidR="00AB5126" w:rsidRPr="00450D7B" w:rsidTr="00DD39F3">
        <w:tc>
          <w:tcPr>
            <w:tcW w:w="2764" w:type="dxa"/>
            <w:gridSpan w:val="2"/>
          </w:tcPr>
          <w:p w:rsidR="00AB5126" w:rsidRDefault="00C95CA5" w:rsidP="00A11921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Aug</w:t>
            </w:r>
            <w:r w:rsidR="003A430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. </w:t>
            </w:r>
            <w:r w:rsidR="008F0F1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201</w:t>
            </w:r>
            <w:r w:rsid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5</w:t>
            </w:r>
          </w:p>
          <w:p w:rsidR="00A11921" w:rsidRDefault="00A11921" w:rsidP="00A11921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A11921" w:rsidRDefault="00A11921" w:rsidP="00A11921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A11921" w:rsidRDefault="00A11921" w:rsidP="00A11921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A4307" w:rsidRDefault="003A4307" w:rsidP="00A11921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Mar. 2015</w:t>
            </w:r>
          </w:p>
          <w:p w:rsidR="003A4307" w:rsidRDefault="003A4307" w:rsidP="00A11921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A4307" w:rsidRDefault="003A4307" w:rsidP="00A11921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A4307" w:rsidRDefault="003A4307" w:rsidP="00A11921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3A4307" w:rsidRDefault="003A4307" w:rsidP="00A11921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A11921" w:rsidRPr="00AB5126" w:rsidRDefault="00A11921" w:rsidP="00A11921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Nov. 2014</w:t>
            </w:r>
          </w:p>
        </w:tc>
        <w:tc>
          <w:tcPr>
            <w:tcW w:w="10008" w:type="dxa"/>
            <w:gridSpan w:val="5"/>
          </w:tcPr>
          <w:p w:rsidR="00AB5126" w:rsidRDefault="00061D09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 w:rsidRPr="003A4307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>Nguyen</w:t>
            </w:r>
            <w:r w:rsidR="000579F0" w:rsidRPr="003A4307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 xml:space="preserve">, </w:t>
            </w:r>
            <w:r w:rsidRPr="003A4307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>K.O.</w:t>
            </w:r>
            <w:r w:rsidRPr="003A430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</w:t>
            </w:r>
            <w:proofErr w:type="spellStart"/>
            <w:r w:rsidRPr="003A430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Lanoue</w:t>
            </w:r>
            <w:proofErr w:type="spellEnd"/>
            <w:r w:rsidRPr="003A430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, A., Dauwe, R., Gontier, E.</w:t>
            </w:r>
            <w:r w:rsidRPr="003A4307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 xml:space="preserve"> </w:t>
            </w:r>
            <w:r w:rsidR="00AB5126" w:rsidRPr="003A430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(201</w:t>
            </w:r>
            <w:r w:rsidR="00A11921" w:rsidRPr="003A430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5</w:t>
            </w:r>
            <w:r w:rsidR="00AB5126" w:rsidRPr="003A430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).</w:t>
            </w:r>
            <w:r w:rsidRPr="003A430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061D09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Unraveling the biochemical mechanism underlying increased </w:t>
            </w:r>
            <w:proofErr w:type="spellStart"/>
            <w:r w:rsidRPr="00061D09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hyoscyamine</w:t>
            </w:r>
            <w:proofErr w:type="spellEnd"/>
            <w:r w:rsidRPr="00061D09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levels in </w:t>
            </w:r>
            <w:r w:rsidRPr="00061D09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Agrobacterium rhizogenes</w:t>
            </w:r>
            <w:r w:rsidRPr="00061D09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induced hairy roots of </w:t>
            </w:r>
            <w:r w:rsidRPr="00061D09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Datura </w:t>
            </w:r>
            <w:proofErr w:type="spellStart"/>
            <w:r w:rsidRPr="00061D09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innoxia</w:t>
            </w:r>
            <w:proofErr w:type="spellEnd"/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.</w:t>
            </w:r>
            <w:r w:rsidR="00EC62A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="00EC62A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Phytochemistry</w:t>
            </w:r>
            <w:proofErr w:type="spellEnd"/>
            <w:r w:rsidR="00EC62A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.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="003A4307" w:rsidRPr="003A430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Volume 116, August 2015, Pages 94–103. </w:t>
            </w:r>
          </w:p>
          <w:p w:rsidR="00A11921" w:rsidRDefault="00A11921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  <w:p w:rsidR="003A4307" w:rsidRPr="003A4307" w:rsidRDefault="003A4307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 w:rsidRPr="00393CDF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Nguyen Thi Kieu </w:t>
            </w:r>
            <w:proofErr w:type="spellStart"/>
            <w:r w:rsidRPr="00393CDF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Oanh</w:t>
            </w:r>
            <w:proofErr w:type="spellEnd"/>
            <w:r w:rsidRPr="00393CDF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; </w:t>
            </w:r>
            <w:r w:rsidR="00393CDF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Pham Hoang Nam ; </w:t>
            </w:r>
            <w:proofErr w:type="spellStart"/>
            <w:r w:rsidRPr="00393CDF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Michalet</w:t>
            </w:r>
            <w:proofErr w:type="spellEnd"/>
            <w:r w:rsidRPr="00393CDF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Serge; </w:t>
            </w:r>
            <w:proofErr w:type="spellStart"/>
            <w:r w:rsidRPr="00393CDF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Nazaret</w:t>
            </w:r>
            <w:proofErr w:type="spellEnd"/>
            <w:r w:rsidRPr="00393CDF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Sylvie; Nguyen Tien Dat; </w:t>
            </w:r>
            <w:proofErr w:type="spellStart"/>
            <w:r w:rsidRPr="00393CDF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Dijoux</w:t>
            </w:r>
            <w:proofErr w:type="spellEnd"/>
            <w:r w:rsidRPr="00393CDF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-Franca Marie-Geneviève. </w:t>
            </w:r>
            <w:r w:rsidRPr="003A430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Preliminary Study of Plants Growing on Metalliferous Areas by Using Metabolite Profiling Approach.  ASEAN-EU Science, Technology &amp; Innovation Days 2015, Paris France 17-19 March. ISBN: 978-963-12-1839-8. </w:t>
            </w:r>
          </w:p>
          <w:p w:rsidR="003A4307" w:rsidRDefault="003A4307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  <w:p w:rsidR="00A11921" w:rsidRPr="00A11921" w:rsidRDefault="00A11921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 w:rsidRP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Tran Phuong Thao, Pham Hoang Nam, Nguyen Thi </w:t>
            </w:r>
            <w:proofErr w:type="spellStart"/>
            <w:r w:rsidRP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Tham</w:t>
            </w:r>
            <w:proofErr w:type="spellEnd"/>
            <w:r w:rsidRP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Bui Thi Mai Anh, Nguyen Hai Dang, Le Thi Phuong </w:t>
            </w:r>
            <w:proofErr w:type="spellStart"/>
            <w:r w:rsidRP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Quynh</w:t>
            </w:r>
            <w:proofErr w:type="spellEnd"/>
            <w:r w:rsidRP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</w:t>
            </w:r>
            <w:r w:rsidRPr="00A11921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 xml:space="preserve">Nguyen Thi Kieu </w:t>
            </w:r>
            <w:proofErr w:type="spellStart"/>
            <w:r w:rsidRPr="00A11921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>Oanh</w:t>
            </w:r>
            <w:proofErr w:type="spellEnd"/>
            <w:r w:rsidRP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</w:t>
            </w:r>
            <w:proofErr w:type="spellStart"/>
            <w:r w:rsidRP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Dijoux</w:t>
            </w:r>
            <w:proofErr w:type="spellEnd"/>
            <w:r w:rsidRP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-Franca Marie-Geneviève, Nguyen Tien </w:t>
            </w:r>
            <w:proofErr w:type="spellStart"/>
            <w:r w:rsidRP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Dat</w:t>
            </w:r>
            <w:proofErr w:type="spellEnd"/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(2014). </w:t>
            </w:r>
            <w:r w:rsidRPr="00A11921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Antioxidant activity of several hyper-accumulator plants collected in Thai Nguyen, Vietnam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. </w:t>
            </w:r>
            <w:r w:rsidRPr="00A11921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The first Vast-Bas workshop on science and technology proceeding</w:t>
            </w:r>
            <w:r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19-20 November, </w:t>
            </w:r>
            <w:proofErr w:type="spellStart"/>
            <w:r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Halong</w:t>
            </w:r>
            <w:proofErr w:type="spellEnd"/>
            <w:r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Quang </w:t>
            </w:r>
            <w:proofErr w:type="spellStart"/>
            <w:r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Ninh</w:t>
            </w:r>
            <w:proofErr w:type="spellEnd"/>
            <w:r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, Vietnam.</w:t>
            </w:r>
          </w:p>
          <w:p w:rsidR="00AB5126" w:rsidRPr="00061D09" w:rsidRDefault="00AB5126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AB5126" w:rsidRPr="00450D7B" w:rsidTr="00DD39F3">
        <w:tc>
          <w:tcPr>
            <w:tcW w:w="2764" w:type="dxa"/>
            <w:gridSpan w:val="2"/>
          </w:tcPr>
          <w:p w:rsidR="000579F0" w:rsidRDefault="000579F0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Jun. 2013</w:t>
            </w: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DD39F3" w:rsidRDefault="00DD39F3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Jun. 2013</w:t>
            </w: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6A0CFB" w:rsidRDefault="006A0CFB" w:rsidP="00454A8A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Mar</w:t>
            </w:r>
            <w:r w:rsidRPr="00AB5126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. 201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3</w:t>
            </w:r>
          </w:p>
          <w:p w:rsidR="006A0CFB" w:rsidRDefault="006A0CFB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6A0CFB" w:rsidRDefault="006A0CFB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6A0CFB" w:rsidRDefault="006A0CFB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6A0CFB" w:rsidRDefault="006A0CFB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Jun. 2010</w:t>
            </w: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252A43" w:rsidRDefault="00252A43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904BF6" w:rsidRDefault="00904BF6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</w:p>
          <w:p w:rsidR="006071F7" w:rsidRPr="00AB5126" w:rsidRDefault="006071F7" w:rsidP="008F0F17">
            <w:pPr>
              <w:widowControl w:val="0"/>
              <w:suppressAutoHyphens/>
              <w:ind w:right="266"/>
              <w:jc w:val="right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Feb. 2008</w:t>
            </w:r>
          </w:p>
        </w:tc>
        <w:tc>
          <w:tcPr>
            <w:tcW w:w="10008" w:type="dxa"/>
            <w:gridSpan w:val="5"/>
          </w:tcPr>
          <w:p w:rsidR="008F0F17" w:rsidRDefault="00061D09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0579F0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eastAsia="zh-CN" w:bidi="hi-IN"/>
              </w:rPr>
              <w:t>K.O. Nguyen</w:t>
            </w:r>
            <w:r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, A. </w:t>
            </w:r>
            <w:proofErr w:type="spellStart"/>
            <w:r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Lanoue</w:t>
            </w:r>
            <w:proofErr w:type="spellEnd"/>
            <w:r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, R. Dauwe, E. Gontier </w:t>
            </w:r>
            <w:r w:rsidR="000579F0"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(2013). </w:t>
            </w:r>
            <w:r w:rsidR="000579F0"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Improving the understanding of the stimulating effect of </w:t>
            </w:r>
            <w:r w:rsidR="000579F0" w:rsidRPr="000579F0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Agrobacterium </w:t>
            </w:r>
            <w:proofErr w:type="spellStart"/>
            <w:r w:rsidR="000579F0" w:rsidRPr="000579F0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rhizogenes</w:t>
            </w:r>
            <w:proofErr w:type="spellEnd"/>
            <w:r w:rsidR="000579F0"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on the tropane alkaloid biosynthesis pathway in </w:t>
            </w:r>
            <w:r w:rsidR="000579F0" w:rsidRPr="000579F0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Datura inno</w:t>
            </w:r>
            <w:bookmarkStart w:id="0" w:name="_GoBack"/>
            <w:bookmarkEnd w:id="0"/>
            <w:r w:rsidR="000579F0" w:rsidRPr="000579F0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xia</w:t>
            </w:r>
            <w:r w:rsidR="000579F0"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Mill. </w:t>
            </w:r>
            <w:proofErr w:type="gramStart"/>
            <w:r w:rsidR="000579F0"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using</w:t>
            </w:r>
            <w:proofErr w:type="gramEnd"/>
            <w:r w:rsidR="000579F0"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metabolite correlation networks</w:t>
            </w:r>
            <w:r w:rsid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. </w:t>
            </w:r>
            <w:r w:rsidR="000579F0"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7èmes Journées Scientifiques du Réseau Français  </w:t>
            </w:r>
            <w:proofErr w:type="spellStart"/>
            <w:r w:rsidR="000579F0"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Métabolomique</w:t>
            </w:r>
            <w:proofErr w:type="spellEnd"/>
            <w:r w:rsidR="000579F0"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et </w:t>
            </w:r>
            <w:proofErr w:type="spellStart"/>
            <w:r w:rsidR="000579F0"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Fluxomique</w:t>
            </w:r>
            <w:proofErr w:type="spellEnd"/>
            <w:r w:rsidR="000579F0"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, 10-13 Juin, Amiens, France.</w:t>
            </w:r>
          </w:p>
          <w:p w:rsidR="000579F0" w:rsidRDefault="000579F0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:rsidR="000579F0" w:rsidRDefault="000579F0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0579F0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>K.O. Nguyen</w:t>
            </w:r>
            <w:r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K. </w:t>
            </w:r>
            <w:proofErr w:type="spellStart"/>
            <w:r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Morreel</w:t>
            </w:r>
            <w:proofErr w:type="spellEnd"/>
            <w:r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, P. Marcello, E. Gontier, R. Dauwe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(2013). </w:t>
            </w:r>
            <w:r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Evaluation of a metabolic profiling strategy using liquid chromatography LTQ </w:t>
            </w:r>
            <w:proofErr w:type="spellStart"/>
            <w:r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Orbitrap</w:t>
            </w:r>
            <w:proofErr w:type="spellEnd"/>
            <w:r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mass spectrometry for the metabolic characterization of </w:t>
            </w:r>
            <w:proofErr w:type="spellStart"/>
            <w:r w:rsidRPr="000579F0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Isatis</w:t>
            </w:r>
            <w:proofErr w:type="spellEnd"/>
            <w:r w:rsidRPr="000579F0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0579F0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tinctoria</w:t>
            </w:r>
            <w:proofErr w:type="spellEnd"/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L. leaf extracts. </w:t>
            </w:r>
            <w:r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7èmes Journées Scientifiques du Réseau Français  </w:t>
            </w:r>
            <w:proofErr w:type="spellStart"/>
            <w:r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Métabolomique</w:t>
            </w:r>
            <w:proofErr w:type="spellEnd"/>
            <w:r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et </w:t>
            </w:r>
            <w:proofErr w:type="spellStart"/>
            <w:r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Fluxomique</w:t>
            </w:r>
            <w:proofErr w:type="spellEnd"/>
            <w:r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, 10-13 Juin, Amiens, France.</w:t>
            </w:r>
          </w:p>
          <w:p w:rsidR="001F258E" w:rsidRDefault="001F258E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:rsidR="006A0CFB" w:rsidRPr="006A0CFB" w:rsidRDefault="006A0CFB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>Nguyen</w:t>
            </w:r>
            <w:proofErr w:type="gramStart"/>
            <w:r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>,T.K.O</w:t>
            </w:r>
            <w:proofErr w:type="spellEnd"/>
            <w:proofErr w:type="gramEnd"/>
            <w:r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>.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,</w:t>
            </w:r>
            <w:r w:rsidRPr="008F0F1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Dauwe,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R.,</w:t>
            </w:r>
            <w:r w:rsidRPr="008F0F1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8F0F1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Bourgaud</w:t>
            </w:r>
            <w:proofErr w:type="spellEnd"/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, F.&amp;</w:t>
            </w:r>
            <w:r w:rsidRPr="008F0F1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Gontier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, E.</w:t>
            </w:r>
            <w:r w:rsidRPr="008F0F1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; (201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3</w:t>
            </w:r>
            <w:r w:rsidRPr="008F0F1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)</w:t>
            </w:r>
            <w:r w:rsidRPr="00AB5126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.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Pr="008F0F1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From bioreactor to entire plants: development of production systems for secondary metabolites; In Advances in Botanical Research; Ed. </w:t>
            </w:r>
            <w:proofErr w:type="spellStart"/>
            <w:r w:rsidRPr="008F0F1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Guivarc'h</w:t>
            </w:r>
            <w:proofErr w:type="spellEnd"/>
            <w:r w:rsidRPr="008F0F17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; Biosynthesis of Alkaloids in Plants, Chapter 9: Bioengineering of alkaloid production in plant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 xml:space="preserve">. </w:t>
            </w:r>
            <w:r w:rsidRPr="008F0F17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Advances in Botanical Research, Volume 68</w:t>
            </w:r>
            <w:r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GB" w:eastAsia="zh-CN" w:bidi="hi-IN"/>
              </w:rPr>
              <w:t>, 205-230.</w:t>
            </w:r>
          </w:p>
          <w:p w:rsidR="006A0CFB" w:rsidRPr="00CA6ABC" w:rsidRDefault="006A0CFB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  <w:p w:rsidR="000579F0" w:rsidRDefault="000579F0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S. </w:t>
            </w:r>
            <w:proofErr w:type="spellStart"/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Schiltz</w:t>
            </w:r>
            <w:proofErr w:type="spellEnd"/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C. </w:t>
            </w:r>
            <w:proofErr w:type="spellStart"/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Jousse</w:t>
            </w:r>
            <w:proofErr w:type="spellEnd"/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</w:t>
            </w:r>
            <w:r w:rsidRPr="00450D7B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>K.O Nguyen</w:t>
            </w:r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F. </w:t>
            </w:r>
            <w:proofErr w:type="spellStart"/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Bourgaurd</w:t>
            </w:r>
            <w:proofErr w:type="spellEnd"/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M. </w:t>
            </w:r>
            <w:proofErr w:type="spellStart"/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Boitel</w:t>
            </w:r>
            <w:proofErr w:type="spellEnd"/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E. Gontier (2010). </w:t>
            </w:r>
            <w:r w:rsidRPr="000579F0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Plant Secondary Metabolites Production: Will Plant and Cell Elicitation Open New Routes for Bioactive Compounds Discovery and Production? </w:t>
            </w:r>
            <w:r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*COSM'ING 2010 - *5th International Symposium and Business Meeting, 23-24 </w:t>
            </w:r>
            <w:proofErr w:type="spellStart"/>
            <w:r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june</w:t>
            </w:r>
            <w:proofErr w:type="spellEnd"/>
            <w:r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2010, St </w:t>
            </w:r>
            <w:proofErr w:type="spellStart"/>
            <w:r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Malo</w:t>
            </w:r>
            <w:proofErr w:type="spellEnd"/>
            <w:r w:rsidRPr="00904BF6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, France.</w:t>
            </w:r>
          </w:p>
          <w:p w:rsidR="00252A43" w:rsidRDefault="00252A43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</w:p>
          <w:p w:rsidR="00AB5126" w:rsidRPr="00450D7B" w:rsidRDefault="006071F7" w:rsidP="00393CDF">
            <w:pPr>
              <w:widowControl w:val="0"/>
              <w:suppressAutoHyphens/>
              <w:ind w:right="2322"/>
              <w:jc w:val="both"/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</w:pPr>
            <w:r w:rsidRPr="00450D7B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 xml:space="preserve">Nguyen Thi Kieu </w:t>
            </w:r>
            <w:proofErr w:type="spellStart"/>
            <w:r w:rsidRPr="00450D7B">
              <w:rPr>
                <w:rFonts w:ascii="Cambria" w:eastAsia="SimSun" w:hAnsi="Cambria" w:cs="Arial"/>
                <w:b/>
                <w:color w:val="3F3A38"/>
                <w:spacing w:val="-6"/>
                <w:kern w:val="1"/>
                <w:sz w:val="20"/>
                <w:szCs w:val="20"/>
                <w:u w:val="single"/>
                <w:lang w:val="en-US" w:eastAsia="zh-CN" w:bidi="hi-IN"/>
              </w:rPr>
              <w:t>Oanh</w:t>
            </w:r>
            <w:proofErr w:type="spellEnd"/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Do Quyen (2008), </w:t>
            </w:r>
            <w:r w:rsidR="00EC62A1"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Development of a quantitative method for analysis of </w:t>
            </w:r>
            <w:proofErr w:type="spellStart"/>
            <w:r w:rsidR="00EC62A1"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anthranoids</w:t>
            </w:r>
            <w:proofErr w:type="spellEnd"/>
            <w:r w:rsidR="00EC62A1"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in medicinal plants</w:t>
            </w:r>
            <w:r w:rsidRPr="00450D7B">
              <w:rPr>
                <w:rFonts w:ascii="Cambria" w:eastAsia="SimSun" w:hAnsi="Cambria" w:cs="Arial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</w:t>
            </w:r>
            <w:r w:rsidRPr="00450D7B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Pharmaceutical Science and Technology Bulletin</w:t>
            </w:r>
            <w:r w:rsidR="00EC62A1" w:rsidRPr="00450D7B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 Vietnam</w:t>
            </w:r>
            <w:r w:rsidRPr="00450D7B">
              <w:rPr>
                <w:rFonts w:ascii="Cambria" w:eastAsia="SimSun" w:hAnsi="Cambria" w:cs="Arial"/>
                <w:i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, 14, p. 111-116.</w:t>
            </w:r>
          </w:p>
        </w:tc>
      </w:tr>
    </w:tbl>
    <w:p w:rsidR="00AB5126" w:rsidRPr="00AB5126" w:rsidRDefault="00AB5126" w:rsidP="00A616B8">
      <w:pPr>
        <w:widowControl w:val="0"/>
        <w:tabs>
          <w:tab w:val="left" w:pos="0"/>
          <w:tab w:val="left" w:pos="1950"/>
        </w:tabs>
        <w:suppressAutoHyphens/>
        <w:ind w:right="44"/>
        <w:rPr>
          <w:rFonts w:ascii="Cambria" w:eastAsia="SimSun" w:hAnsi="Cambria" w:cs="Arial"/>
          <w:color w:val="3F3A38"/>
          <w:spacing w:val="-6"/>
          <w:kern w:val="1"/>
          <w:sz w:val="20"/>
          <w:szCs w:val="20"/>
          <w:lang w:val="en-US" w:eastAsia="zh-CN" w:bidi="hi-IN"/>
        </w:rPr>
      </w:pPr>
    </w:p>
    <w:sectPr w:rsidR="00AB5126" w:rsidRPr="00AB5126" w:rsidSect="00393CDF">
      <w:headerReference w:type="default" r:id="rId13"/>
      <w:pgSz w:w="11906" w:h="16838"/>
      <w:pgMar w:top="810" w:right="1417" w:bottom="90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F0" w:rsidRDefault="005453F0" w:rsidP="00DA7F4E">
      <w:r>
        <w:separator/>
      </w:r>
    </w:p>
  </w:endnote>
  <w:endnote w:type="continuationSeparator" w:id="0">
    <w:p w:rsidR="005453F0" w:rsidRDefault="005453F0" w:rsidP="00DA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F0" w:rsidRDefault="005453F0" w:rsidP="00DA7F4E">
      <w:r>
        <w:separator/>
      </w:r>
    </w:p>
  </w:footnote>
  <w:footnote w:type="continuationSeparator" w:id="0">
    <w:p w:rsidR="005453F0" w:rsidRDefault="005453F0" w:rsidP="00DA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4E" w:rsidRDefault="00DA7F4E" w:rsidP="000B0747">
    <w:pPr>
      <w:pStyle w:val="Header"/>
      <w:tabs>
        <w:tab w:val="clear" w:pos="9072"/>
        <w:tab w:val="right" w:pos="9900"/>
      </w:tabs>
      <w:ind w:left="-1417" w:right="-828"/>
      <w:jc w:val="center"/>
    </w:pPr>
    <w:r w:rsidRPr="00DA7F4E">
      <w:rPr>
        <w:b/>
        <w:sz w:val="22"/>
        <w:szCs w:val="22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4.5pt;height:9pt" o:bullet="t">
        <v:imagedata r:id="rId1" o:title="bullet1"/>
      </v:shape>
    </w:pict>
  </w:numPicBullet>
  <w:numPicBullet w:numPicBulletId="1">
    <w:pict>
      <v:shape id="_x0000_i1077" type="#_x0000_t75" style="width:4.5pt;height:9pt" o:bullet="t">
        <v:imagedata r:id="rId2" o:title="bullet2"/>
      </v:shape>
    </w:pict>
  </w:numPicBullet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CB35E71"/>
    <w:multiLevelType w:val="multilevel"/>
    <w:tmpl w:val="3C004FC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1866B0"/>
    <w:multiLevelType w:val="hybridMultilevel"/>
    <w:tmpl w:val="8C0C1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87C"/>
    <w:multiLevelType w:val="hybridMultilevel"/>
    <w:tmpl w:val="3C5E2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14A4F"/>
    <w:multiLevelType w:val="hybridMultilevel"/>
    <w:tmpl w:val="B6EC023C"/>
    <w:lvl w:ilvl="0" w:tplc="7F3A4B72">
      <w:numFmt w:val="bullet"/>
      <w:lvlText w:val="-"/>
      <w:lvlJc w:val="left"/>
      <w:pPr>
        <w:ind w:left="720" w:hanging="360"/>
      </w:pPr>
      <w:rPr>
        <w:rFonts w:ascii="Cambria" w:eastAsia="ArialMT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90BF2"/>
    <w:multiLevelType w:val="hybridMultilevel"/>
    <w:tmpl w:val="ECD8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1C43"/>
    <w:multiLevelType w:val="hybridMultilevel"/>
    <w:tmpl w:val="CCCEA2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C32FF"/>
    <w:multiLevelType w:val="hybridMultilevel"/>
    <w:tmpl w:val="1D8CC33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3339E"/>
    <w:multiLevelType w:val="hybridMultilevel"/>
    <w:tmpl w:val="F5F8C0AE"/>
    <w:lvl w:ilvl="0" w:tplc="6B9E1228">
      <w:numFmt w:val="bullet"/>
      <w:lvlText w:val="-"/>
      <w:lvlJc w:val="left"/>
      <w:pPr>
        <w:ind w:left="720" w:hanging="360"/>
      </w:pPr>
      <w:rPr>
        <w:rFonts w:ascii="Cambria" w:eastAsia="ArialMT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B"/>
    <w:rsid w:val="000116F9"/>
    <w:rsid w:val="00023CD7"/>
    <w:rsid w:val="000579F0"/>
    <w:rsid w:val="00061D09"/>
    <w:rsid w:val="00066DAD"/>
    <w:rsid w:val="000B0747"/>
    <w:rsid w:val="001A4811"/>
    <w:rsid w:val="001D445D"/>
    <w:rsid w:val="001F258E"/>
    <w:rsid w:val="00221E5B"/>
    <w:rsid w:val="0023125E"/>
    <w:rsid w:val="00252A43"/>
    <w:rsid w:val="00266C65"/>
    <w:rsid w:val="00267C20"/>
    <w:rsid w:val="002D0173"/>
    <w:rsid w:val="003068E8"/>
    <w:rsid w:val="003071B0"/>
    <w:rsid w:val="00321373"/>
    <w:rsid w:val="00322752"/>
    <w:rsid w:val="00336541"/>
    <w:rsid w:val="00351D22"/>
    <w:rsid w:val="003661B4"/>
    <w:rsid w:val="00393CDF"/>
    <w:rsid w:val="003A4307"/>
    <w:rsid w:val="003B63BB"/>
    <w:rsid w:val="003C7BC6"/>
    <w:rsid w:val="003E7C61"/>
    <w:rsid w:val="00414F4C"/>
    <w:rsid w:val="00446E99"/>
    <w:rsid w:val="00450D7B"/>
    <w:rsid w:val="00454A8A"/>
    <w:rsid w:val="00510669"/>
    <w:rsid w:val="005453F0"/>
    <w:rsid w:val="00546F81"/>
    <w:rsid w:val="00557F0E"/>
    <w:rsid w:val="005634CA"/>
    <w:rsid w:val="005846E8"/>
    <w:rsid w:val="00587F42"/>
    <w:rsid w:val="0059433B"/>
    <w:rsid w:val="005954EB"/>
    <w:rsid w:val="005C5C93"/>
    <w:rsid w:val="006071F7"/>
    <w:rsid w:val="00636CB6"/>
    <w:rsid w:val="006A0CFB"/>
    <w:rsid w:val="006E2969"/>
    <w:rsid w:val="007203D4"/>
    <w:rsid w:val="00736413"/>
    <w:rsid w:val="00744305"/>
    <w:rsid w:val="00762FD5"/>
    <w:rsid w:val="007E5CA5"/>
    <w:rsid w:val="00804274"/>
    <w:rsid w:val="008327F0"/>
    <w:rsid w:val="008778AF"/>
    <w:rsid w:val="008C2D92"/>
    <w:rsid w:val="008E58A9"/>
    <w:rsid w:val="008F0F17"/>
    <w:rsid w:val="00904BF6"/>
    <w:rsid w:val="009624D7"/>
    <w:rsid w:val="00974C75"/>
    <w:rsid w:val="00991FC2"/>
    <w:rsid w:val="009B14EB"/>
    <w:rsid w:val="009B5F17"/>
    <w:rsid w:val="00A05684"/>
    <w:rsid w:val="00A07583"/>
    <w:rsid w:val="00A11921"/>
    <w:rsid w:val="00A43129"/>
    <w:rsid w:val="00A616B8"/>
    <w:rsid w:val="00AB5126"/>
    <w:rsid w:val="00AE3BB8"/>
    <w:rsid w:val="00B04D63"/>
    <w:rsid w:val="00B10116"/>
    <w:rsid w:val="00BD314F"/>
    <w:rsid w:val="00C704ED"/>
    <w:rsid w:val="00C95CA5"/>
    <w:rsid w:val="00CA6ABC"/>
    <w:rsid w:val="00CB3A02"/>
    <w:rsid w:val="00CE6A5B"/>
    <w:rsid w:val="00D4613B"/>
    <w:rsid w:val="00DA7F4E"/>
    <w:rsid w:val="00DD39F3"/>
    <w:rsid w:val="00DD6D2D"/>
    <w:rsid w:val="00DD7780"/>
    <w:rsid w:val="00DE6FC9"/>
    <w:rsid w:val="00E05073"/>
    <w:rsid w:val="00E57B68"/>
    <w:rsid w:val="00EC62A1"/>
    <w:rsid w:val="00ED4FEF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57EC5-4016-4928-89AE-87C5D435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EB"/>
    <w:pPr>
      <w:spacing w:after="0" w:line="240" w:lineRule="auto"/>
    </w:pPr>
    <w:rPr>
      <w:rFonts w:ascii="Verdana" w:eastAsia="Times New Roman" w:hAnsi="Verdana" w:cs="Times New Roman"/>
      <w:color w:val="383838"/>
      <w:szCs w:val="24"/>
    </w:rPr>
  </w:style>
  <w:style w:type="paragraph" w:styleId="Heading1">
    <w:name w:val="heading 1"/>
    <w:basedOn w:val="Normal"/>
    <w:next w:val="Normal"/>
    <w:link w:val="Heading1Char"/>
    <w:qFormat/>
    <w:rsid w:val="005954EB"/>
    <w:pPr>
      <w:keepNext/>
      <w:shd w:val="clear" w:color="auto" w:fill="B3B3B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4EB"/>
    <w:rPr>
      <w:rFonts w:ascii="Verdana" w:eastAsia="Times New Roman" w:hAnsi="Verdana" w:cs="Times New Roman"/>
      <w:b/>
      <w:bCs/>
      <w:color w:val="383838"/>
      <w:sz w:val="32"/>
      <w:szCs w:val="32"/>
      <w:shd w:val="clear" w:color="auto" w:fill="B3B3B3"/>
    </w:rPr>
  </w:style>
  <w:style w:type="paragraph" w:styleId="CommentText">
    <w:name w:val="annotation text"/>
    <w:basedOn w:val="Normal"/>
    <w:link w:val="CommentTextChar"/>
    <w:semiHidden/>
    <w:rsid w:val="00595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54EB"/>
    <w:rPr>
      <w:rFonts w:ascii="Verdana" w:eastAsia="Times New Roman" w:hAnsi="Verdana" w:cs="Times New Roman"/>
      <w:color w:val="383838"/>
      <w:sz w:val="20"/>
      <w:szCs w:val="20"/>
    </w:rPr>
  </w:style>
  <w:style w:type="character" w:styleId="Hyperlink">
    <w:name w:val="Hyperlink"/>
    <w:rsid w:val="005954EB"/>
    <w:rPr>
      <w:color w:val="B24B45"/>
      <w:u w:val="single"/>
    </w:rPr>
  </w:style>
  <w:style w:type="paragraph" w:styleId="Caption">
    <w:name w:val="caption"/>
    <w:basedOn w:val="Normal"/>
    <w:next w:val="Normal"/>
    <w:qFormat/>
    <w:rsid w:val="005954EB"/>
    <w:pPr>
      <w:shd w:val="clear" w:color="auto" w:fill="B3B3B3"/>
      <w:jc w:val="center"/>
    </w:pPr>
    <w:rPr>
      <w:b/>
      <w:bCs/>
    </w:rPr>
  </w:style>
  <w:style w:type="character" w:customStyle="1" w:styleId="Style10ptGras">
    <w:name w:val="Style 10 pt Gras"/>
    <w:rsid w:val="005954EB"/>
    <w:rPr>
      <w:b/>
      <w:bCs/>
      <w:sz w:val="20"/>
    </w:rPr>
  </w:style>
  <w:style w:type="character" w:customStyle="1" w:styleId="il">
    <w:name w:val="il"/>
    <w:basedOn w:val="DefaultParagraphFont"/>
    <w:rsid w:val="005954EB"/>
  </w:style>
  <w:style w:type="paragraph" w:customStyle="1" w:styleId="Default">
    <w:name w:val="Default"/>
    <w:rsid w:val="0059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EF"/>
    <w:rPr>
      <w:rFonts w:ascii="Tahoma" w:eastAsia="Times New Roman" w:hAnsi="Tahoma" w:cs="Tahoma"/>
      <w:color w:val="38383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F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4E"/>
    <w:rPr>
      <w:rFonts w:ascii="Verdana" w:eastAsia="Times New Roman" w:hAnsi="Verdana" w:cs="Times New Roman"/>
      <w:color w:val="383838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F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F4E"/>
    <w:rPr>
      <w:rFonts w:ascii="Verdana" w:eastAsia="Times New Roman" w:hAnsi="Verdana" w:cs="Times New Roman"/>
      <w:color w:val="383838"/>
      <w:szCs w:val="24"/>
    </w:rPr>
  </w:style>
  <w:style w:type="paragraph" w:styleId="ListParagraph">
    <w:name w:val="List Paragraph"/>
    <w:basedOn w:val="Normal"/>
    <w:uiPriority w:val="34"/>
    <w:qFormat/>
    <w:rsid w:val="0030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19C9-800E-4426-AF0E-F1EE9FFD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ON_PC</cp:lastModifiedBy>
  <cp:revision>3</cp:revision>
  <cp:lastPrinted>2015-02-02T05:39:00Z</cp:lastPrinted>
  <dcterms:created xsi:type="dcterms:W3CDTF">2016-03-26T02:11:00Z</dcterms:created>
  <dcterms:modified xsi:type="dcterms:W3CDTF">2016-03-28T02:00:00Z</dcterms:modified>
</cp:coreProperties>
</file>