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F57" w:rsidRPr="00C21F57" w:rsidRDefault="00C21F57" w:rsidP="00C21F57">
      <w:pPr>
        <w:keepNext/>
        <w:keepLines/>
        <w:spacing w:before="200" w:after="0"/>
        <w:jc w:val="both"/>
        <w:outlineLvl w:val="2"/>
        <w:rPr>
          <w:rFonts w:ascii="Times New Roman" w:eastAsia="Times New Roman" w:hAnsi="Times New Roman" w:cs="Times New Roman"/>
          <w:b/>
          <w:bCs/>
          <w:sz w:val="28"/>
        </w:rPr>
      </w:pPr>
      <w:bookmarkStart w:id="0" w:name="_Toc421190695"/>
      <w:bookmarkStart w:id="1" w:name="_Toc447041041"/>
      <w:proofErr w:type="gramStart"/>
      <w:r w:rsidRPr="00C21F57">
        <w:rPr>
          <w:rFonts w:ascii="Times New Roman" w:eastAsia="Times New Roman" w:hAnsi="Times New Roman" w:cs="Times New Roman"/>
          <w:b/>
          <w:bCs/>
          <w:sz w:val="28"/>
        </w:rPr>
        <w:t>III.2.8  BIOINFORMATICS</w:t>
      </w:r>
      <w:bookmarkEnd w:id="0"/>
      <w:bookmarkEnd w:id="1"/>
      <w:proofErr w:type="gramEnd"/>
    </w:p>
    <w:p w:rsidR="00C21F57" w:rsidRPr="00C21F57" w:rsidRDefault="00C21F57" w:rsidP="00C21F57">
      <w:pPr>
        <w:numPr>
          <w:ilvl w:val="0"/>
          <w:numId w:val="1"/>
        </w:numPr>
        <w:spacing w:after="0"/>
        <w:jc w:val="both"/>
        <w:rPr>
          <w:rFonts w:ascii="Times New Roman" w:eastAsia="Calibri" w:hAnsi="Times New Roman" w:cs="Times New Roman"/>
          <w:b/>
          <w:sz w:val="24"/>
          <w:szCs w:val="24"/>
        </w:rPr>
      </w:pPr>
      <w:r w:rsidRPr="00C21F57">
        <w:rPr>
          <w:rFonts w:ascii="Times New Roman" w:eastAsia="Calibri" w:hAnsi="Times New Roman" w:cs="Times New Roman"/>
          <w:b/>
          <w:sz w:val="24"/>
          <w:szCs w:val="24"/>
        </w:rPr>
        <w:t>Course description:</w:t>
      </w:r>
    </w:p>
    <w:p w:rsidR="00C21F57" w:rsidRPr="00C21F57" w:rsidRDefault="00C21F57" w:rsidP="00C21F57">
      <w:pPr>
        <w:numPr>
          <w:ilvl w:val="0"/>
          <w:numId w:val="2"/>
        </w:numPr>
        <w:spacing w:after="0"/>
        <w:jc w:val="both"/>
        <w:rPr>
          <w:rFonts w:ascii="Times New Roman" w:eastAsia="Calibri" w:hAnsi="Times New Roman" w:cs="Times New Roman"/>
          <w:sz w:val="24"/>
          <w:szCs w:val="24"/>
        </w:rPr>
      </w:pPr>
      <w:r w:rsidRPr="00C21F57">
        <w:rPr>
          <w:rFonts w:ascii="Times New Roman" w:eastAsia="Calibri" w:hAnsi="Times New Roman" w:cs="Times New Roman"/>
          <w:b/>
          <w:sz w:val="24"/>
          <w:szCs w:val="24"/>
        </w:rPr>
        <w:t>Credit points</w:t>
      </w:r>
      <w:r w:rsidRPr="00C21F57">
        <w:rPr>
          <w:rFonts w:ascii="Times New Roman" w:eastAsia="Calibri" w:hAnsi="Times New Roman" w:cs="Times New Roman"/>
          <w:sz w:val="24"/>
          <w:szCs w:val="24"/>
        </w:rPr>
        <w:t>: 3 ECTS</w:t>
      </w:r>
    </w:p>
    <w:p w:rsidR="00C21F57" w:rsidRPr="00C21F57" w:rsidRDefault="00C21F57" w:rsidP="00C21F57">
      <w:pPr>
        <w:numPr>
          <w:ilvl w:val="0"/>
          <w:numId w:val="2"/>
        </w:numPr>
        <w:spacing w:after="0"/>
        <w:jc w:val="both"/>
        <w:rPr>
          <w:rFonts w:ascii="Times New Roman" w:eastAsia="Calibri" w:hAnsi="Times New Roman" w:cs="Times New Roman"/>
          <w:b/>
          <w:sz w:val="24"/>
          <w:szCs w:val="24"/>
        </w:rPr>
      </w:pPr>
      <w:r w:rsidRPr="00C21F57">
        <w:rPr>
          <w:rFonts w:ascii="Times New Roman" w:eastAsia="Calibri" w:hAnsi="Times New Roman" w:cs="Times New Roman"/>
          <w:b/>
          <w:sz w:val="24"/>
          <w:szCs w:val="24"/>
        </w:rPr>
        <w:t xml:space="preserve">Time commitment: </w:t>
      </w:r>
    </w:p>
    <w:tbl>
      <w:tblPr>
        <w:tblStyle w:val="TableGrid1"/>
        <w:tblW w:w="0" w:type="auto"/>
        <w:tblInd w:w="108" w:type="dxa"/>
        <w:tblLayout w:type="fixed"/>
        <w:tblLook w:val="04A0"/>
      </w:tblPr>
      <w:tblGrid>
        <w:gridCol w:w="1980"/>
        <w:gridCol w:w="1530"/>
        <w:gridCol w:w="1530"/>
        <w:gridCol w:w="1710"/>
        <w:gridCol w:w="1440"/>
        <w:gridCol w:w="1278"/>
      </w:tblGrid>
      <w:tr w:rsidR="00C21F57" w:rsidRPr="00C21F57" w:rsidTr="009F2E90">
        <w:tc>
          <w:tcPr>
            <w:tcW w:w="1980" w:type="dxa"/>
            <w:vAlign w:val="center"/>
          </w:tcPr>
          <w:p w:rsidR="00C21F57" w:rsidRPr="00C21F57" w:rsidRDefault="00C21F57" w:rsidP="00C21F57">
            <w:pPr>
              <w:rPr>
                <w:rFonts w:ascii="Times New Roman" w:eastAsia="Calibri" w:hAnsi="Times New Roman" w:cs="Times New Roman"/>
                <w:sz w:val="24"/>
                <w:szCs w:val="24"/>
              </w:rPr>
            </w:pPr>
            <w:r w:rsidRPr="00C21F57">
              <w:rPr>
                <w:rFonts w:ascii="Times New Roman" w:eastAsia="Calibri" w:hAnsi="Times New Roman" w:cs="Times New Roman"/>
                <w:sz w:val="24"/>
                <w:szCs w:val="24"/>
              </w:rPr>
              <w:t>Items</w:t>
            </w:r>
          </w:p>
        </w:tc>
        <w:tc>
          <w:tcPr>
            <w:tcW w:w="1530" w:type="dxa"/>
            <w:vAlign w:val="center"/>
          </w:tcPr>
          <w:p w:rsidR="00C21F57" w:rsidRPr="00C21F57" w:rsidRDefault="00C21F57" w:rsidP="00C21F57">
            <w:pPr>
              <w:rPr>
                <w:rFonts w:ascii="Times New Roman" w:eastAsia="Calibri" w:hAnsi="Times New Roman" w:cs="Times New Roman"/>
                <w:sz w:val="24"/>
                <w:szCs w:val="24"/>
              </w:rPr>
            </w:pPr>
            <w:r w:rsidRPr="00C21F57">
              <w:rPr>
                <w:rFonts w:ascii="Times New Roman" w:eastAsia="Calibri" w:hAnsi="Times New Roman" w:cs="Times New Roman"/>
                <w:sz w:val="24"/>
                <w:szCs w:val="24"/>
              </w:rPr>
              <w:t>Lecture</w:t>
            </w:r>
          </w:p>
        </w:tc>
        <w:tc>
          <w:tcPr>
            <w:tcW w:w="1530" w:type="dxa"/>
            <w:vAlign w:val="center"/>
          </w:tcPr>
          <w:p w:rsidR="00C21F57" w:rsidRPr="00C21F57" w:rsidRDefault="00C21F57" w:rsidP="00C21F57">
            <w:pPr>
              <w:rPr>
                <w:rFonts w:ascii="Times New Roman" w:eastAsia="Calibri" w:hAnsi="Times New Roman" w:cs="Times New Roman"/>
                <w:sz w:val="24"/>
                <w:szCs w:val="24"/>
              </w:rPr>
            </w:pPr>
            <w:r w:rsidRPr="00C21F57">
              <w:rPr>
                <w:rFonts w:ascii="Times New Roman" w:eastAsia="Calibri" w:hAnsi="Times New Roman" w:cs="Times New Roman"/>
                <w:sz w:val="24"/>
                <w:szCs w:val="24"/>
              </w:rPr>
              <w:t>Tutorial/</w:t>
            </w:r>
          </w:p>
          <w:p w:rsidR="00C21F57" w:rsidRPr="00C21F57" w:rsidRDefault="00C21F57" w:rsidP="00C21F57">
            <w:pPr>
              <w:rPr>
                <w:rFonts w:ascii="Times New Roman" w:eastAsia="Calibri" w:hAnsi="Times New Roman" w:cs="Times New Roman"/>
                <w:sz w:val="24"/>
                <w:szCs w:val="24"/>
              </w:rPr>
            </w:pPr>
            <w:r w:rsidRPr="00C21F57">
              <w:rPr>
                <w:rFonts w:ascii="Times New Roman" w:eastAsia="Calibri" w:hAnsi="Times New Roman" w:cs="Times New Roman"/>
                <w:sz w:val="24"/>
                <w:szCs w:val="24"/>
              </w:rPr>
              <w:t>Exercise</w:t>
            </w:r>
          </w:p>
        </w:tc>
        <w:tc>
          <w:tcPr>
            <w:tcW w:w="1710" w:type="dxa"/>
            <w:vAlign w:val="center"/>
          </w:tcPr>
          <w:p w:rsidR="00C21F57" w:rsidRPr="00C21F57" w:rsidRDefault="00C21F57" w:rsidP="00C21F57">
            <w:pPr>
              <w:rPr>
                <w:rFonts w:ascii="Times New Roman" w:eastAsia="Calibri" w:hAnsi="Times New Roman" w:cs="Times New Roman"/>
                <w:sz w:val="24"/>
                <w:szCs w:val="24"/>
              </w:rPr>
            </w:pPr>
            <w:r w:rsidRPr="00C21F57">
              <w:rPr>
                <w:rFonts w:ascii="Times New Roman" w:eastAsia="Calibri" w:hAnsi="Times New Roman" w:cs="Times New Roman"/>
                <w:sz w:val="24"/>
                <w:szCs w:val="24"/>
              </w:rPr>
              <w:t>Practice/</w:t>
            </w:r>
          </w:p>
          <w:p w:rsidR="00C21F57" w:rsidRPr="00C21F57" w:rsidRDefault="00C21F57" w:rsidP="00C21F57">
            <w:pPr>
              <w:rPr>
                <w:rFonts w:ascii="Times New Roman" w:eastAsia="Calibri" w:hAnsi="Times New Roman" w:cs="Times New Roman"/>
                <w:sz w:val="24"/>
                <w:szCs w:val="24"/>
              </w:rPr>
            </w:pPr>
            <w:r w:rsidRPr="00C21F57">
              <w:rPr>
                <w:rFonts w:ascii="Times New Roman" w:eastAsia="Calibri" w:hAnsi="Times New Roman" w:cs="Times New Roman"/>
                <w:sz w:val="24"/>
                <w:szCs w:val="24"/>
              </w:rPr>
              <w:t>Assignment</w:t>
            </w:r>
          </w:p>
        </w:tc>
        <w:tc>
          <w:tcPr>
            <w:tcW w:w="1440" w:type="dxa"/>
            <w:vAlign w:val="center"/>
          </w:tcPr>
          <w:p w:rsidR="00C21F57" w:rsidRPr="00C21F57" w:rsidRDefault="00C21F57" w:rsidP="00C21F57">
            <w:pPr>
              <w:rPr>
                <w:rFonts w:ascii="Times New Roman" w:eastAsia="Calibri" w:hAnsi="Times New Roman" w:cs="Times New Roman"/>
                <w:sz w:val="24"/>
                <w:szCs w:val="24"/>
              </w:rPr>
            </w:pPr>
            <w:r w:rsidRPr="00C21F57">
              <w:rPr>
                <w:rFonts w:ascii="Times New Roman" w:eastAsia="Calibri" w:hAnsi="Times New Roman" w:cs="Times New Roman"/>
                <w:sz w:val="24"/>
                <w:szCs w:val="24"/>
              </w:rPr>
              <w:t>Lab-work</w:t>
            </w:r>
          </w:p>
        </w:tc>
        <w:tc>
          <w:tcPr>
            <w:tcW w:w="1278" w:type="dxa"/>
            <w:vAlign w:val="center"/>
          </w:tcPr>
          <w:p w:rsidR="00C21F57" w:rsidRPr="00C21F57" w:rsidRDefault="00C21F57" w:rsidP="00C21F57">
            <w:pPr>
              <w:jc w:val="center"/>
              <w:rPr>
                <w:rFonts w:ascii="Times New Roman" w:eastAsia="Calibri" w:hAnsi="Times New Roman" w:cs="Times New Roman"/>
                <w:b/>
                <w:sz w:val="24"/>
                <w:szCs w:val="24"/>
              </w:rPr>
            </w:pPr>
            <w:r w:rsidRPr="00C21F57">
              <w:rPr>
                <w:rFonts w:ascii="Times New Roman" w:eastAsia="Calibri" w:hAnsi="Times New Roman" w:cs="Times New Roman"/>
                <w:b/>
                <w:sz w:val="24"/>
                <w:szCs w:val="24"/>
              </w:rPr>
              <w:t>Total</w:t>
            </w:r>
          </w:p>
        </w:tc>
      </w:tr>
      <w:tr w:rsidR="00C21F57" w:rsidRPr="00C21F57" w:rsidTr="009F2E90">
        <w:tc>
          <w:tcPr>
            <w:tcW w:w="1980" w:type="dxa"/>
            <w:vAlign w:val="center"/>
          </w:tcPr>
          <w:p w:rsidR="00C21F57" w:rsidRPr="00C21F57" w:rsidRDefault="00C21F57" w:rsidP="00C21F57">
            <w:pPr>
              <w:rPr>
                <w:rFonts w:ascii="Times New Roman" w:eastAsia="Calibri" w:hAnsi="Times New Roman" w:cs="Times New Roman"/>
                <w:sz w:val="24"/>
                <w:szCs w:val="24"/>
              </w:rPr>
            </w:pPr>
            <w:r w:rsidRPr="00C21F57">
              <w:rPr>
                <w:rFonts w:ascii="Times New Roman" w:eastAsia="Calibri" w:hAnsi="Times New Roman" w:cs="Times New Roman"/>
                <w:sz w:val="24"/>
                <w:szCs w:val="24"/>
              </w:rPr>
              <w:t>No. of hours</w:t>
            </w:r>
          </w:p>
        </w:tc>
        <w:tc>
          <w:tcPr>
            <w:tcW w:w="1530" w:type="dxa"/>
            <w:vAlign w:val="center"/>
          </w:tcPr>
          <w:p w:rsidR="00C21F57" w:rsidRPr="00C21F57" w:rsidRDefault="00C21F57" w:rsidP="00C21F57">
            <w:pPr>
              <w:jc w:val="center"/>
              <w:rPr>
                <w:rFonts w:ascii="Times New Roman" w:eastAsia="Calibri" w:hAnsi="Times New Roman" w:cs="Times New Roman"/>
                <w:sz w:val="24"/>
                <w:szCs w:val="24"/>
              </w:rPr>
            </w:pPr>
            <w:r w:rsidRPr="00C21F57">
              <w:rPr>
                <w:rFonts w:ascii="Times New Roman" w:eastAsia="Calibri" w:hAnsi="Times New Roman" w:cs="Times New Roman"/>
                <w:sz w:val="24"/>
                <w:szCs w:val="24"/>
              </w:rPr>
              <w:t>15</w:t>
            </w:r>
          </w:p>
        </w:tc>
        <w:tc>
          <w:tcPr>
            <w:tcW w:w="1530" w:type="dxa"/>
            <w:vAlign w:val="center"/>
          </w:tcPr>
          <w:p w:rsidR="00C21F57" w:rsidRPr="00C21F57" w:rsidRDefault="00C21F57" w:rsidP="00C21F57">
            <w:pPr>
              <w:jc w:val="center"/>
              <w:rPr>
                <w:rFonts w:ascii="Times New Roman" w:eastAsia="Calibri" w:hAnsi="Times New Roman" w:cs="Times New Roman"/>
                <w:sz w:val="24"/>
                <w:szCs w:val="24"/>
              </w:rPr>
            </w:pPr>
          </w:p>
        </w:tc>
        <w:tc>
          <w:tcPr>
            <w:tcW w:w="1710" w:type="dxa"/>
            <w:vAlign w:val="center"/>
          </w:tcPr>
          <w:p w:rsidR="00C21F57" w:rsidRPr="00C21F57" w:rsidRDefault="00C21F57" w:rsidP="00C21F57">
            <w:pPr>
              <w:jc w:val="center"/>
              <w:rPr>
                <w:rFonts w:ascii="Times New Roman" w:eastAsia="Calibri" w:hAnsi="Times New Roman" w:cs="Times New Roman"/>
                <w:sz w:val="24"/>
                <w:szCs w:val="24"/>
              </w:rPr>
            </w:pPr>
          </w:p>
        </w:tc>
        <w:tc>
          <w:tcPr>
            <w:tcW w:w="1440" w:type="dxa"/>
            <w:vAlign w:val="center"/>
          </w:tcPr>
          <w:p w:rsidR="00C21F57" w:rsidRPr="00C21F57" w:rsidRDefault="00C21F57" w:rsidP="00C21F57">
            <w:pPr>
              <w:jc w:val="center"/>
              <w:rPr>
                <w:rFonts w:ascii="Times New Roman" w:eastAsia="Calibri" w:hAnsi="Times New Roman" w:cs="Times New Roman"/>
                <w:sz w:val="24"/>
                <w:szCs w:val="24"/>
              </w:rPr>
            </w:pPr>
            <w:r w:rsidRPr="00C21F57">
              <w:rPr>
                <w:rFonts w:ascii="Times New Roman" w:eastAsia="Calibri" w:hAnsi="Times New Roman" w:cs="Times New Roman"/>
                <w:sz w:val="24"/>
                <w:szCs w:val="24"/>
              </w:rPr>
              <w:t>15</w:t>
            </w:r>
          </w:p>
        </w:tc>
        <w:tc>
          <w:tcPr>
            <w:tcW w:w="1278" w:type="dxa"/>
            <w:vAlign w:val="center"/>
          </w:tcPr>
          <w:p w:rsidR="00C21F57" w:rsidRPr="00C21F57" w:rsidRDefault="00C21F57" w:rsidP="00C21F57">
            <w:pPr>
              <w:jc w:val="center"/>
              <w:rPr>
                <w:rFonts w:ascii="Times New Roman" w:eastAsia="Calibri" w:hAnsi="Times New Roman" w:cs="Times New Roman"/>
                <w:b/>
                <w:sz w:val="24"/>
                <w:szCs w:val="24"/>
              </w:rPr>
            </w:pPr>
            <w:r w:rsidRPr="00C21F57">
              <w:rPr>
                <w:rFonts w:ascii="Times New Roman" w:eastAsia="Calibri" w:hAnsi="Times New Roman" w:cs="Times New Roman"/>
                <w:b/>
                <w:sz w:val="24"/>
                <w:szCs w:val="24"/>
              </w:rPr>
              <w:t>30</w:t>
            </w:r>
          </w:p>
        </w:tc>
      </w:tr>
    </w:tbl>
    <w:p w:rsidR="00C21F57" w:rsidRPr="00C21F57" w:rsidRDefault="00C21F57" w:rsidP="00C21F57">
      <w:pPr>
        <w:numPr>
          <w:ilvl w:val="0"/>
          <w:numId w:val="2"/>
        </w:numPr>
        <w:spacing w:after="0"/>
        <w:jc w:val="both"/>
        <w:rPr>
          <w:rFonts w:ascii="Times New Roman" w:eastAsia="Calibri" w:hAnsi="Times New Roman" w:cs="Times New Roman"/>
          <w:sz w:val="24"/>
          <w:szCs w:val="24"/>
        </w:rPr>
      </w:pPr>
      <w:r w:rsidRPr="00C21F57">
        <w:rPr>
          <w:rFonts w:ascii="Times New Roman" w:eastAsia="Calibri" w:hAnsi="Times New Roman" w:cs="Times New Roman"/>
          <w:b/>
          <w:sz w:val="24"/>
          <w:szCs w:val="24"/>
        </w:rPr>
        <w:t>Prerequisites</w:t>
      </w:r>
      <w:r w:rsidRPr="00C21F57">
        <w:rPr>
          <w:rFonts w:ascii="Times New Roman" w:eastAsia="Calibri" w:hAnsi="Times New Roman" w:cs="Times New Roman"/>
          <w:sz w:val="24"/>
          <w:szCs w:val="24"/>
        </w:rPr>
        <w:t>: N/A</w:t>
      </w:r>
    </w:p>
    <w:p w:rsidR="00C21F57" w:rsidRPr="00C21F57" w:rsidRDefault="00C21F57" w:rsidP="00C21F57">
      <w:pPr>
        <w:numPr>
          <w:ilvl w:val="0"/>
          <w:numId w:val="2"/>
        </w:numPr>
        <w:spacing w:after="0"/>
        <w:jc w:val="both"/>
        <w:rPr>
          <w:rFonts w:ascii="Times New Roman" w:eastAsia="Calibri" w:hAnsi="Times New Roman" w:cs="Times New Roman"/>
          <w:bCs/>
          <w:iCs/>
          <w:sz w:val="24"/>
          <w:szCs w:val="24"/>
        </w:rPr>
      </w:pPr>
      <w:r w:rsidRPr="00C21F57">
        <w:rPr>
          <w:rFonts w:ascii="Times New Roman" w:eastAsia="Calibri" w:hAnsi="Times New Roman" w:cs="Times New Roman"/>
          <w:b/>
          <w:sz w:val="24"/>
          <w:szCs w:val="24"/>
        </w:rPr>
        <w:t>Recommended background knowledge</w:t>
      </w:r>
      <w:r w:rsidRPr="00C21F57">
        <w:rPr>
          <w:rFonts w:ascii="Times New Roman" w:eastAsia="Calibri" w:hAnsi="Times New Roman" w:cs="Times New Roman"/>
          <w:sz w:val="24"/>
          <w:szCs w:val="24"/>
        </w:rPr>
        <w:t xml:space="preserve">:  N/A  </w:t>
      </w:r>
    </w:p>
    <w:p w:rsidR="00C21F57" w:rsidRPr="00C21F57" w:rsidRDefault="00C21F57" w:rsidP="00C21F57">
      <w:pPr>
        <w:numPr>
          <w:ilvl w:val="0"/>
          <w:numId w:val="2"/>
        </w:numPr>
        <w:spacing w:after="0"/>
        <w:jc w:val="both"/>
        <w:rPr>
          <w:rFonts w:ascii="Times New Roman" w:eastAsia="Calibri" w:hAnsi="Times New Roman" w:cs="Times New Roman"/>
          <w:bCs/>
          <w:iCs/>
          <w:sz w:val="24"/>
          <w:szCs w:val="24"/>
        </w:rPr>
      </w:pPr>
      <w:r w:rsidRPr="00C21F57">
        <w:rPr>
          <w:rFonts w:ascii="Times New Roman" w:eastAsia="Calibri" w:hAnsi="Times New Roman" w:cs="Times New Roman"/>
          <w:b/>
          <w:sz w:val="24"/>
          <w:szCs w:val="24"/>
        </w:rPr>
        <w:t>Subject description:</w:t>
      </w:r>
    </w:p>
    <w:p w:rsidR="00C21F57" w:rsidRPr="00C21F57" w:rsidRDefault="00C21F57" w:rsidP="00C21F57">
      <w:pPr>
        <w:spacing w:after="0"/>
        <w:jc w:val="both"/>
        <w:rPr>
          <w:rFonts w:ascii="Times New Roman" w:eastAsia="Calibri" w:hAnsi="Times New Roman" w:cs="Times New Roman"/>
          <w:sz w:val="24"/>
          <w:szCs w:val="24"/>
        </w:rPr>
      </w:pPr>
      <w:r w:rsidRPr="00C21F57">
        <w:rPr>
          <w:rFonts w:ascii="Times New Roman" w:eastAsia="Times New Roman" w:hAnsi="Times New Roman" w:cs="Times New Roman"/>
          <w:sz w:val="24"/>
          <w:szCs w:val="24"/>
        </w:rPr>
        <w:t>Provide basic background in Bioinformatics. Introduce some popular problems in bioinformatics and its application in real life such as molecular sequence databases, sequence searching, sequence alignment, etc.  Equip students with some popular bioinformatics tools to solve critical problems in bioinformatics.</w:t>
      </w:r>
    </w:p>
    <w:p w:rsidR="00C21F57" w:rsidRPr="00C21F57" w:rsidRDefault="00C21F57" w:rsidP="00C21F57">
      <w:pPr>
        <w:numPr>
          <w:ilvl w:val="0"/>
          <w:numId w:val="2"/>
        </w:numPr>
        <w:spacing w:after="0"/>
        <w:jc w:val="both"/>
        <w:rPr>
          <w:rFonts w:ascii="Times New Roman" w:eastAsia="Calibri" w:hAnsi="Times New Roman" w:cs="Times New Roman"/>
          <w:sz w:val="24"/>
          <w:szCs w:val="24"/>
        </w:rPr>
      </w:pPr>
      <w:r w:rsidRPr="00C21F57">
        <w:rPr>
          <w:rFonts w:ascii="Times New Roman" w:eastAsia="Calibri" w:hAnsi="Times New Roman" w:cs="Times New Roman"/>
          <w:b/>
          <w:sz w:val="24"/>
          <w:szCs w:val="24"/>
        </w:rPr>
        <w:t xml:space="preserve">Objectives &amp; Outcome : </w:t>
      </w:r>
    </w:p>
    <w:p w:rsidR="00C21F57" w:rsidRPr="00C21F57" w:rsidRDefault="00C21F57" w:rsidP="00C21F57">
      <w:pPr>
        <w:spacing w:after="0"/>
        <w:jc w:val="both"/>
        <w:rPr>
          <w:rFonts w:ascii="Times New Roman" w:eastAsia="Calibri" w:hAnsi="Times New Roman" w:cs="Times New Roman"/>
          <w:sz w:val="24"/>
          <w:szCs w:val="24"/>
        </w:rPr>
      </w:pPr>
      <w:r w:rsidRPr="00C21F57">
        <w:rPr>
          <w:rFonts w:ascii="Times New Roman" w:eastAsia="Calibri" w:hAnsi="Times New Roman" w:cs="Times New Roman"/>
          <w:sz w:val="24"/>
          <w:szCs w:val="24"/>
        </w:rPr>
        <w:t>Students will have an overview of bioinformatics field, be able to apply bioinformatics tool to solve problems in molecular biology</w:t>
      </w:r>
      <w:r w:rsidRPr="00C21F57">
        <w:rPr>
          <w:rFonts w:ascii="Times New Roman" w:eastAsia="Calibri" w:hAnsi="Times New Roman" w:cs="Times New Roman"/>
          <w:i/>
          <w:sz w:val="24"/>
          <w:szCs w:val="24"/>
        </w:rPr>
        <w:t>.</w:t>
      </w:r>
    </w:p>
    <w:p w:rsidR="00C21F57" w:rsidRPr="00C21F57" w:rsidRDefault="00C21F57" w:rsidP="00C21F57">
      <w:pPr>
        <w:numPr>
          <w:ilvl w:val="0"/>
          <w:numId w:val="2"/>
        </w:numPr>
        <w:spacing w:after="0"/>
        <w:jc w:val="both"/>
        <w:rPr>
          <w:rFonts w:ascii="Times New Roman" w:eastAsia="Calibri" w:hAnsi="Times New Roman" w:cs="Times New Roman"/>
          <w:sz w:val="24"/>
          <w:szCs w:val="24"/>
        </w:rPr>
      </w:pPr>
      <w:r w:rsidRPr="00C21F57">
        <w:rPr>
          <w:rFonts w:ascii="Times New Roman" w:eastAsia="Calibri" w:hAnsi="Times New Roman" w:cs="Times New Roman"/>
          <w:b/>
          <w:sz w:val="24"/>
          <w:szCs w:val="24"/>
        </w:rPr>
        <w:t>Assessment/ Evaluation</w:t>
      </w:r>
    </w:p>
    <w:tbl>
      <w:tblPr>
        <w:tblStyle w:val="TableGrid1"/>
        <w:tblW w:w="0" w:type="auto"/>
        <w:tblInd w:w="108" w:type="dxa"/>
        <w:tblLayout w:type="fixed"/>
        <w:tblLook w:val="04A0"/>
      </w:tblPr>
      <w:tblGrid>
        <w:gridCol w:w="1800"/>
        <w:gridCol w:w="1350"/>
        <w:gridCol w:w="1260"/>
        <w:gridCol w:w="1530"/>
        <w:gridCol w:w="1170"/>
        <w:gridCol w:w="1170"/>
        <w:gridCol w:w="1188"/>
      </w:tblGrid>
      <w:tr w:rsidR="00C21F57" w:rsidRPr="00C21F57" w:rsidTr="009F2E90">
        <w:tc>
          <w:tcPr>
            <w:tcW w:w="1800" w:type="dxa"/>
            <w:vAlign w:val="center"/>
          </w:tcPr>
          <w:p w:rsidR="00C21F57" w:rsidRPr="00C21F57" w:rsidRDefault="00C21F57" w:rsidP="00C21F57">
            <w:pPr>
              <w:rPr>
                <w:rFonts w:ascii="Times New Roman" w:eastAsia="Calibri" w:hAnsi="Times New Roman" w:cs="Times New Roman"/>
                <w:sz w:val="24"/>
                <w:szCs w:val="24"/>
              </w:rPr>
            </w:pPr>
            <w:r w:rsidRPr="00C21F57">
              <w:rPr>
                <w:rFonts w:ascii="Times New Roman" w:eastAsia="Calibri" w:hAnsi="Times New Roman" w:cs="Times New Roman"/>
                <w:sz w:val="24"/>
                <w:szCs w:val="24"/>
              </w:rPr>
              <w:t>Component</w:t>
            </w:r>
          </w:p>
        </w:tc>
        <w:tc>
          <w:tcPr>
            <w:tcW w:w="1350" w:type="dxa"/>
            <w:vAlign w:val="center"/>
          </w:tcPr>
          <w:p w:rsidR="00C21F57" w:rsidRPr="00C21F57" w:rsidRDefault="00C21F57" w:rsidP="00C21F57">
            <w:pPr>
              <w:rPr>
                <w:rFonts w:ascii="Times New Roman" w:eastAsia="Calibri" w:hAnsi="Times New Roman" w:cs="Times New Roman"/>
                <w:sz w:val="24"/>
                <w:szCs w:val="24"/>
              </w:rPr>
            </w:pPr>
            <w:r w:rsidRPr="00C21F57">
              <w:rPr>
                <w:rFonts w:ascii="Times New Roman" w:eastAsia="Calibri" w:hAnsi="Times New Roman" w:cs="Times New Roman"/>
                <w:sz w:val="24"/>
                <w:szCs w:val="24"/>
              </w:rPr>
              <w:t>Attendance</w:t>
            </w:r>
          </w:p>
        </w:tc>
        <w:tc>
          <w:tcPr>
            <w:tcW w:w="1260" w:type="dxa"/>
            <w:vAlign w:val="center"/>
          </w:tcPr>
          <w:p w:rsidR="00C21F57" w:rsidRPr="00C21F57" w:rsidRDefault="00C21F57" w:rsidP="00C21F57">
            <w:pPr>
              <w:rPr>
                <w:rFonts w:ascii="Times New Roman" w:eastAsia="Calibri" w:hAnsi="Times New Roman" w:cs="Times New Roman"/>
                <w:sz w:val="24"/>
                <w:szCs w:val="24"/>
              </w:rPr>
            </w:pPr>
            <w:r w:rsidRPr="00C21F57">
              <w:rPr>
                <w:rFonts w:ascii="Times New Roman" w:eastAsia="Calibri" w:hAnsi="Times New Roman" w:cs="Times New Roman"/>
                <w:sz w:val="24"/>
                <w:szCs w:val="24"/>
              </w:rPr>
              <w:t>Exercises</w:t>
            </w:r>
          </w:p>
        </w:tc>
        <w:tc>
          <w:tcPr>
            <w:tcW w:w="1530" w:type="dxa"/>
            <w:vAlign w:val="center"/>
          </w:tcPr>
          <w:p w:rsidR="00C21F57" w:rsidRPr="00C21F57" w:rsidRDefault="00C21F57" w:rsidP="00C21F57">
            <w:pPr>
              <w:rPr>
                <w:rFonts w:ascii="Times New Roman" w:eastAsia="Calibri" w:hAnsi="Times New Roman" w:cs="Times New Roman"/>
                <w:sz w:val="24"/>
                <w:szCs w:val="24"/>
              </w:rPr>
            </w:pPr>
            <w:r w:rsidRPr="00C21F57">
              <w:rPr>
                <w:rFonts w:ascii="Times New Roman" w:eastAsia="Calibri" w:hAnsi="Times New Roman" w:cs="Times New Roman"/>
                <w:sz w:val="24"/>
                <w:szCs w:val="24"/>
              </w:rPr>
              <w:t>Report</w:t>
            </w:r>
          </w:p>
        </w:tc>
        <w:tc>
          <w:tcPr>
            <w:tcW w:w="1170" w:type="dxa"/>
            <w:vAlign w:val="center"/>
          </w:tcPr>
          <w:p w:rsidR="00C21F57" w:rsidRPr="00C21F57" w:rsidRDefault="00C21F57" w:rsidP="00C21F57">
            <w:pPr>
              <w:rPr>
                <w:rFonts w:ascii="Times New Roman" w:eastAsia="Calibri" w:hAnsi="Times New Roman" w:cs="Times New Roman"/>
                <w:sz w:val="24"/>
                <w:szCs w:val="24"/>
              </w:rPr>
            </w:pPr>
            <w:r w:rsidRPr="00C21F57">
              <w:rPr>
                <w:rFonts w:ascii="Times New Roman" w:eastAsia="Calibri" w:hAnsi="Times New Roman" w:cs="Times New Roman"/>
                <w:sz w:val="24"/>
                <w:szCs w:val="24"/>
              </w:rPr>
              <w:t>Practical</w:t>
            </w:r>
          </w:p>
        </w:tc>
        <w:tc>
          <w:tcPr>
            <w:tcW w:w="1170" w:type="dxa"/>
            <w:vAlign w:val="center"/>
          </w:tcPr>
          <w:p w:rsidR="00C21F57" w:rsidRPr="00C21F57" w:rsidRDefault="00C21F57" w:rsidP="00C21F57">
            <w:pPr>
              <w:jc w:val="center"/>
              <w:rPr>
                <w:rFonts w:ascii="Times New Roman" w:eastAsia="Calibri" w:hAnsi="Times New Roman" w:cs="Times New Roman"/>
                <w:sz w:val="24"/>
                <w:szCs w:val="24"/>
              </w:rPr>
            </w:pPr>
            <w:r w:rsidRPr="00C21F57">
              <w:rPr>
                <w:rFonts w:ascii="Times New Roman" w:eastAsia="Calibri" w:hAnsi="Times New Roman" w:cs="Times New Roman"/>
                <w:sz w:val="24"/>
                <w:szCs w:val="24"/>
              </w:rPr>
              <w:t>Midterm</w:t>
            </w:r>
          </w:p>
        </w:tc>
        <w:tc>
          <w:tcPr>
            <w:tcW w:w="1188" w:type="dxa"/>
            <w:vAlign w:val="center"/>
          </w:tcPr>
          <w:p w:rsidR="00C21F57" w:rsidRPr="00C21F57" w:rsidRDefault="00C21F57" w:rsidP="00C21F57">
            <w:pPr>
              <w:jc w:val="center"/>
              <w:rPr>
                <w:rFonts w:ascii="Times New Roman" w:eastAsia="Calibri" w:hAnsi="Times New Roman" w:cs="Times New Roman"/>
                <w:sz w:val="24"/>
                <w:szCs w:val="24"/>
              </w:rPr>
            </w:pPr>
            <w:r w:rsidRPr="00C21F57">
              <w:rPr>
                <w:rFonts w:ascii="Times New Roman" w:eastAsia="Calibri" w:hAnsi="Times New Roman" w:cs="Times New Roman"/>
                <w:sz w:val="24"/>
                <w:szCs w:val="24"/>
              </w:rPr>
              <w:t>Final</w:t>
            </w:r>
          </w:p>
        </w:tc>
      </w:tr>
      <w:tr w:rsidR="00C21F57" w:rsidRPr="00C21F57" w:rsidTr="009F2E90">
        <w:tc>
          <w:tcPr>
            <w:tcW w:w="1800" w:type="dxa"/>
            <w:vAlign w:val="center"/>
          </w:tcPr>
          <w:p w:rsidR="00C21F57" w:rsidRPr="00C21F57" w:rsidRDefault="00C21F57" w:rsidP="00C21F57">
            <w:pPr>
              <w:rPr>
                <w:rFonts w:ascii="Times New Roman" w:eastAsia="Calibri" w:hAnsi="Times New Roman" w:cs="Times New Roman"/>
                <w:sz w:val="24"/>
                <w:szCs w:val="24"/>
              </w:rPr>
            </w:pPr>
            <w:r w:rsidRPr="00C21F57">
              <w:rPr>
                <w:rFonts w:ascii="Times New Roman" w:eastAsia="Calibri" w:hAnsi="Times New Roman" w:cs="Times New Roman"/>
                <w:sz w:val="24"/>
                <w:szCs w:val="24"/>
              </w:rPr>
              <w:t>Percentage %</w:t>
            </w:r>
          </w:p>
        </w:tc>
        <w:tc>
          <w:tcPr>
            <w:tcW w:w="1350" w:type="dxa"/>
            <w:vAlign w:val="center"/>
          </w:tcPr>
          <w:p w:rsidR="00C21F57" w:rsidRPr="00C21F57" w:rsidRDefault="00C21F57" w:rsidP="00C21F57">
            <w:pPr>
              <w:rPr>
                <w:rFonts w:ascii="Times New Roman" w:eastAsia="Calibri" w:hAnsi="Times New Roman" w:cs="Times New Roman"/>
                <w:sz w:val="24"/>
                <w:szCs w:val="24"/>
              </w:rPr>
            </w:pPr>
            <w:r w:rsidRPr="00C21F57">
              <w:rPr>
                <w:rFonts w:ascii="Times New Roman" w:eastAsia="Calibri" w:hAnsi="Times New Roman" w:cs="Times New Roman"/>
                <w:sz w:val="24"/>
                <w:szCs w:val="24"/>
              </w:rPr>
              <w:t>10</w:t>
            </w:r>
          </w:p>
        </w:tc>
        <w:tc>
          <w:tcPr>
            <w:tcW w:w="1260" w:type="dxa"/>
            <w:vAlign w:val="center"/>
          </w:tcPr>
          <w:p w:rsidR="00C21F57" w:rsidRPr="00C21F57" w:rsidRDefault="00C21F57" w:rsidP="00C21F57">
            <w:pPr>
              <w:rPr>
                <w:rFonts w:ascii="Times New Roman" w:eastAsia="Calibri" w:hAnsi="Times New Roman" w:cs="Times New Roman"/>
                <w:sz w:val="24"/>
                <w:szCs w:val="24"/>
              </w:rPr>
            </w:pPr>
          </w:p>
        </w:tc>
        <w:tc>
          <w:tcPr>
            <w:tcW w:w="1530" w:type="dxa"/>
            <w:vAlign w:val="center"/>
          </w:tcPr>
          <w:p w:rsidR="00C21F57" w:rsidRPr="00C21F57" w:rsidRDefault="00C21F57" w:rsidP="00C21F57">
            <w:pPr>
              <w:rPr>
                <w:rFonts w:ascii="Times New Roman" w:eastAsia="Calibri" w:hAnsi="Times New Roman" w:cs="Times New Roman"/>
                <w:sz w:val="24"/>
                <w:szCs w:val="24"/>
              </w:rPr>
            </w:pPr>
          </w:p>
        </w:tc>
        <w:tc>
          <w:tcPr>
            <w:tcW w:w="1170" w:type="dxa"/>
            <w:vAlign w:val="center"/>
          </w:tcPr>
          <w:p w:rsidR="00C21F57" w:rsidRPr="00C21F57" w:rsidRDefault="00C21F57" w:rsidP="00C21F57">
            <w:pPr>
              <w:rPr>
                <w:rFonts w:ascii="Times New Roman" w:eastAsia="Calibri" w:hAnsi="Times New Roman" w:cs="Times New Roman"/>
                <w:sz w:val="24"/>
                <w:szCs w:val="24"/>
              </w:rPr>
            </w:pPr>
          </w:p>
        </w:tc>
        <w:tc>
          <w:tcPr>
            <w:tcW w:w="1170" w:type="dxa"/>
            <w:vAlign w:val="center"/>
          </w:tcPr>
          <w:p w:rsidR="00C21F57" w:rsidRPr="00C21F57" w:rsidRDefault="00C21F57" w:rsidP="00C21F57">
            <w:pPr>
              <w:jc w:val="center"/>
              <w:rPr>
                <w:rFonts w:ascii="Times New Roman" w:eastAsia="Calibri" w:hAnsi="Times New Roman" w:cs="Times New Roman"/>
                <w:sz w:val="24"/>
                <w:szCs w:val="24"/>
              </w:rPr>
            </w:pPr>
            <w:r w:rsidRPr="00C21F57">
              <w:rPr>
                <w:rFonts w:ascii="Times New Roman" w:eastAsia="Calibri" w:hAnsi="Times New Roman" w:cs="Times New Roman"/>
                <w:sz w:val="24"/>
                <w:szCs w:val="24"/>
              </w:rPr>
              <w:t>30</w:t>
            </w:r>
          </w:p>
        </w:tc>
        <w:tc>
          <w:tcPr>
            <w:tcW w:w="1188" w:type="dxa"/>
            <w:vAlign w:val="center"/>
          </w:tcPr>
          <w:p w:rsidR="00C21F57" w:rsidRPr="00C21F57" w:rsidRDefault="00C21F57" w:rsidP="00C21F57">
            <w:pPr>
              <w:jc w:val="center"/>
              <w:rPr>
                <w:rFonts w:ascii="Times New Roman" w:eastAsia="Calibri" w:hAnsi="Times New Roman" w:cs="Times New Roman"/>
                <w:sz w:val="24"/>
                <w:szCs w:val="24"/>
              </w:rPr>
            </w:pPr>
            <w:r w:rsidRPr="00C21F57">
              <w:rPr>
                <w:rFonts w:ascii="Times New Roman" w:eastAsia="Calibri" w:hAnsi="Times New Roman" w:cs="Times New Roman"/>
                <w:sz w:val="24"/>
                <w:szCs w:val="24"/>
              </w:rPr>
              <w:t>60</w:t>
            </w:r>
          </w:p>
        </w:tc>
      </w:tr>
    </w:tbl>
    <w:p w:rsidR="00C21F57" w:rsidRPr="00C21F57" w:rsidRDefault="00C21F57" w:rsidP="00C21F57">
      <w:pPr>
        <w:numPr>
          <w:ilvl w:val="0"/>
          <w:numId w:val="2"/>
        </w:numPr>
        <w:spacing w:after="0"/>
        <w:rPr>
          <w:rFonts w:ascii="Times New Roman" w:eastAsia="Calibri" w:hAnsi="Times New Roman" w:cs="Times New Roman"/>
          <w:b/>
          <w:sz w:val="24"/>
          <w:szCs w:val="24"/>
        </w:rPr>
      </w:pPr>
      <w:r w:rsidRPr="00C21F57">
        <w:rPr>
          <w:rFonts w:ascii="Times New Roman" w:eastAsia="Calibri" w:hAnsi="Times New Roman" w:cs="Times New Roman"/>
          <w:b/>
          <w:sz w:val="24"/>
          <w:szCs w:val="24"/>
        </w:rPr>
        <w:t>Prescribed Textbook(s)</w:t>
      </w:r>
    </w:p>
    <w:p w:rsidR="00C21F57" w:rsidRPr="00C21F57" w:rsidRDefault="00C21F57" w:rsidP="00C21F57">
      <w:pPr>
        <w:spacing w:after="0"/>
        <w:contextualSpacing/>
        <w:rPr>
          <w:rFonts w:ascii="Times New Roman" w:eastAsia="Calibri" w:hAnsi="Times New Roman" w:cs="Times New Roman"/>
          <w:sz w:val="24"/>
          <w:szCs w:val="24"/>
        </w:rPr>
      </w:pPr>
      <w:r w:rsidRPr="00C21F57">
        <w:rPr>
          <w:rFonts w:ascii="Times New Roman" w:eastAsia="Calibri" w:hAnsi="Times New Roman" w:cs="Times New Roman"/>
          <w:sz w:val="24"/>
          <w:szCs w:val="24"/>
        </w:rPr>
        <w:t>[1] Bioinformatics for Dummies, Jean-Michel Claverie &amp; Cedric Notredame, Wiley Publishing, Inc</w:t>
      </w:r>
    </w:p>
    <w:p w:rsidR="00C21F57" w:rsidRPr="00C21F57" w:rsidRDefault="00C21F57" w:rsidP="00C21F57">
      <w:pPr>
        <w:spacing w:after="0"/>
        <w:contextualSpacing/>
        <w:rPr>
          <w:rFonts w:ascii="Times New Roman" w:eastAsia="Calibri" w:hAnsi="Times New Roman" w:cs="Times New Roman"/>
          <w:sz w:val="24"/>
          <w:szCs w:val="24"/>
        </w:rPr>
      </w:pPr>
      <w:r w:rsidRPr="00C21F57">
        <w:rPr>
          <w:rFonts w:ascii="Times New Roman" w:eastAsia="Calibri" w:hAnsi="Times New Roman" w:cs="Times New Roman"/>
          <w:sz w:val="24"/>
          <w:szCs w:val="24"/>
        </w:rPr>
        <w:t>[2] Biological sequence analysis: probabilistic models of proteins and nucleic acids, R. Durbin, S. Eddy, A. Krogh, and G. Mitchison, Cambridge University Express.</w:t>
      </w:r>
    </w:p>
    <w:p w:rsidR="00C21F57" w:rsidRPr="00C21F57" w:rsidRDefault="00C21F57" w:rsidP="00C21F57">
      <w:pPr>
        <w:spacing w:after="0"/>
        <w:contextualSpacing/>
        <w:rPr>
          <w:rFonts w:ascii="Times New Roman" w:eastAsia="Calibri" w:hAnsi="Times New Roman" w:cs="Times New Roman"/>
          <w:b/>
          <w:sz w:val="24"/>
          <w:szCs w:val="24"/>
        </w:rPr>
      </w:pPr>
      <w:r w:rsidRPr="00C21F57">
        <w:rPr>
          <w:rFonts w:ascii="Times New Roman" w:eastAsia="Calibri" w:hAnsi="Times New Roman" w:cs="Times New Roman"/>
          <w:sz w:val="24"/>
          <w:szCs w:val="24"/>
        </w:rPr>
        <w:t xml:space="preserve">[3] </w:t>
      </w:r>
      <w:r w:rsidRPr="00C21F57">
        <w:rPr>
          <w:rFonts w:ascii="Times New Roman" w:eastAsia="Calibri" w:hAnsi="Times New Roman" w:cs="Times New Roman"/>
          <w:bCs/>
          <w:sz w:val="24"/>
          <w:szCs w:val="24"/>
        </w:rPr>
        <w:t>Computational Biology: A Practical Introduction to BioData Processing and Analysis with Linux, MySQL, and R, Röbbe Wünschiers, Springer Berlin Heidelberg Publisher.</w:t>
      </w:r>
    </w:p>
    <w:p w:rsidR="00C21F57" w:rsidRPr="00C21F57" w:rsidRDefault="00C21F57" w:rsidP="00C21F57">
      <w:pPr>
        <w:spacing w:after="0"/>
        <w:jc w:val="both"/>
        <w:rPr>
          <w:rFonts w:ascii="Times New Roman" w:eastAsia="Calibri" w:hAnsi="Times New Roman" w:cs="Times New Roman"/>
          <w:b/>
          <w:sz w:val="24"/>
          <w:szCs w:val="24"/>
        </w:rPr>
      </w:pPr>
      <w:r w:rsidRPr="00C21F57">
        <w:rPr>
          <w:rFonts w:ascii="Times New Roman" w:eastAsia="Calibri" w:hAnsi="Times New Roman" w:cs="Times New Roman"/>
          <w:b/>
          <w:sz w:val="24"/>
          <w:szCs w:val="24"/>
        </w:rPr>
        <w:t>II. Course content &amp; schedule:</w:t>
      </w:r>
    </w:p>
    <w:p w:rsidR="00C21F57" w:rsidRPr="00C21F57" w:rsidRDefault="00C21F57" w:rsidP="00C21F57">
      <w:pPr>
        <w:spacing w:after="0"/>
        <w:rPr>
          <w:rFonts w:ascii="Times New Roman" w:eastAsia="Calibri" w:hAnsi="Times New Roman" w:cs="Times New Roman"/>
          <w:sz w:val="24"/>
          <w:szCs w:val="24"/>
        </w:rPr>
      </w:pPr>
      <w:r w:rsidRPr="00C21F57">
        <w:rPr>
          <w:rFonts w:ascii="Times New Roman" w:eastAsia="Calibri" w:hAnsi="Times New Roman" w:cs="Times New Roman"/>
          <w:sz w:val="24"/>
          <w:szCs w:val="24"/>
        </w:rPr>
        <w:t>1</w:t>
      </w:r>
      <w:r w:rsidRPr="00C21F57">
        <w:rPr>
          <w:rFonts w:ascii="Times New Roman" w:eastAsia="Calibri" w:hAnsi="Times New Roman" w:cs="Times New Roman"/>
          <w:sz w:val="24"/>
          <w:szCs w:val="24"/>
        </w:rPr>
        <w:tab/>
      </w:r>
    </w:p>
    <w:p w:rsidR="00C21F57" w:rsidRPr="00C21F57" w:rsidRDefault="00C21F57" w:rsidP="00C21F57">
      <w:pPr>
        <w:spacing w:after="0"/>
        <w:rPr>
          <w:rFonts w:ascii="Times New Roman" w:eastAsia="Calibri" w:hAnsi="Times New Roman" w:cs="Times New Roman"/>
          <w:sz w:val="24"/>
          <w:szCs w:val="24"/>
        </w:rPr>
      </w:pPr>
      <w:r w:rsidRPr="00C21F57">
        <w:rPr>
          <w:rFonts w:ascii="Times New Roman" w:eastAsia="Calibri" w:hAnsi="Times New Roman" w:cs="Times New Roman"/>
          <w:sz w:val="24"/>
          <w:szCs w:val="24"/>
        </w:rPr>
        <w:t>[1] Introduction to Bioinformatics</w:t>
      </w:r>
    </w:p>
    <w:p w:rsidR="00C21F57" w:rsidRPr="00C21F57" w:rsidRDefault="00C21F57" w:rsidP="00C21F57">
      <w:pPr>
        <w:spacing w:after="0"/>
        <w:rPr>
          <w:rFonts w:ascii="Times New Roman" w:eastAsia="Calibri" w:hAnsi="Times New Roman" w:cs="Times New Roman"/>
          <w:sz w:val="24"/>
          <w:szCs w:val="24"/>
        </w:rPr>
      </w:pPr>
      <w:r w:rsidRPr="00C21F57">
        <w:rPr>
          <w:rFonts w:ascii="Times New Roman" w:eastAsia="Calibri" w:hAnsi="Times New Roman" w:cs="Times New Roman"/>
          <w:sz w:val="24"/>
          <w:szCs w:val="24"/>
        </w:rPr>
        <w:t>[2] Introduction to Unix/Linux OS</w:t>
      </w:r>
    </w:p>
    <w:p w:rsidR="00C21F57" w:rsidRPr="00C21F57" w:rsidRDefault="00C21F57" w:rsidP="00C21F57">
      <w:pPr>
        <w:spacing w:after="0"/>
        <w:rPr>
          <w:rFonts w:ascii="Times New Roman" w:eastAsia="Calibri" w:hAnsi="Times New Roman" w:cs="Times New Roman"/>
          <w:sz w:val="24"/>
          <w:szCs w:val="24"/>
        </w:rPr>
      </w:pPr>
      <w:r w:rsidRPr="00C21F57">
        <w:rPr>
          <w:rFonts w:ascii="Times New Roman" w:eastAsia="Calibri" w:hAnsi="Times New Roman" w:cs="Times New Roman"/>
          <w:sz w:val="24"/>
          <w:szCs w:val="24"/>
        </w:rPr>
        <w:t>2</w:t>
      </w:r>
      <w:r w:rsidRPr="00C21F57">
        <w:rPr>
          <w:rFonts w:ascii="Times New Roman" w:eastAsia="Calibri" w:hAnsi="Times New Roman" w:cs="Times New Roman"/>
          <w:sz w:val="24"/>
          <w:szCs w:val="24"/>
        </w:rPr>
        <w:tab/>
      </w:r>
    </w:p>
    <w:p w:rsidR="00C21F57" w:rsidRPr="00C21F57" w:rsidRDefault="00C21F57" w:rsidP="00C21F57">
      <w:pPr>
        <w:spacing w:after="0"/>
        <w:rPr>
          <w:rFonts w:ascii="Times New Roman" w:eastAsia="Calibri" w:hAnsi="Times New Roman" w:cs="Times New Roman"/>
          <w:sz w:val="24"/>
          <w:szCs w:val="24"/>
        </w:rPr>
      </w:pPr>
      <w:r w:rsidRPr="00C21F57">
        <w:rPr>
          <w:rFonts w:ascii="Times New Roman" w:eastAsia="Calibri" w:hAnsi="Times New Roman" w:cs="Times New Roman"/>
          <w:sz w:val="24"/>
          <w:szCs w:val="24"/>
        </w:rPr>
        <w:t>[1] Introduction to Database, Database Management Systems, SQL language</w:t>
      </w:r>
    </w:p>
    <w:p w:rsidR="00C21F57" w:rsidRPr="00C21F57" w:rsidRDefault="00C21F57" w:rsidP="00C21F57">
      <w:pPr>
        <w:spacing w:after="0"/>
        <w:rPr>
          <w:rFonts w:ascii="Times New Roman" w:eastAsia="Calibri" w:hAnsi="Times New Roman" w:cs="Times New Roman"/>
          <w:sz w:val="24"/>
          <w:szCs w:val="24"/>
        </w:rPr>
      </w:pPr>
      <w:r w:rsidRPr="00C21F57">
        <w:rPr>
          <w:rFonts w:ascii="Times New Roman" w:eastAsia="Calibri" w:hAnsi="Times New Roman" w:cs="Times New Roman"/>
          <w:sz w:val="24"/>
          <w:szCs w:val="24"/>
        </w:rPr>
        <w:t>[2] Databases of DNA, Proteins, Genomes</w:t>
      </w:r>
    </w:p>
    <w:p w:rsidR="00C21F57" w:rsidRPr="00C21F57" w:rsidRDefault="00C21F57" w:rsidP="00C21F57">
      <w:pPr>
        <w:spacing w:after="0"/>
        <w:rPr>
          <w:rFonts w:ascii="Times New Roman" w:eastAsia="Calibri" w:hAnsi="Times New Roman" w:cs="Times New Roman"/>
          <w:sz w:val="24"/>
          <w:szCs w:val="24"/>
        </w:rPr>
      </w:pPr>
      <w:r w:rsidRPr="00C21F57">
        <w:rPr>
          <w:rFonts w:ascii="Times New Roman" w:eastAsia="Calibri" w:hAnsi="Times New Roman" w:cs="Times New Roman"/>
          <w:sz w:val="24"/>
          <w:szCs w:val="24"/>
        </w:rPr>
        <w:t>3</w:t>
      </w:r>
      <w:r w:rsidRPr="00C21F57">
        <w:rPr>
          <w:rFonts w:ascii="Times New Roman" w:eastAsia="Calibri" w:hAnsi="Times New Roman" w:cs="Times New Roman"/>
          <w:sz w:val="24"/>
          <w:szCs w:val="24"/>
        </w:rPr>
        <w:tab/>
      </w:r>
    </w:p>
    <w:p w:rsidR="00C21F57" w:rsidRPr="00C21F57" w:rsidRDefault="00C21F57" w:rsidP="00C21F57">
      <w:pPr>
        <w:spacing w:after="0"/>
        <w:rPr>
          <w:rFonts w:ascii="Times New Roman" w:eastAsia="Calibri" w:hAnsi="Times New Roman" w:cs="Times New Roman"/>
          <w:sz w:val="24"/>
          <w:szCs w:val="24"/>
        </w:rPr>
      </w:pPr>
      <w:r w:rsidRPr="00C21F57">
        <w:rPr>
          <w:rFonts w:ascii="Times New Roman" w:eastAsia="Calibri" w:hAnsi="Times New Roman" w:cs="Times New Roman"/>
          <w:sz w:val="24"/>
          <w:szCs w:val="24"/>
        </w:rPr>
        <w:t>[1] Introduction to Algorithm and High-level Programming Languages</w:t>
      </w:r>
    </w:p>
    <w:p w:rsidR="00C21F57" w:rsidRPr="00C21F57" w:rsidRDefault="00C21F57" w:rsidP="00C21F57">
      <w:pPr>
        <w:spacing w:after="0"/>
        <w:rPr>
          <w:rFonts w:ascii="Times New Roman" w:eastAsia="Calibri" w:hAnsi="Times New Roman" w:cs="Times New Roman"/>
          <w:sz w:val="24"/>
          <w:szCs w:val="24"/>
        </w:rPr>
      </w:pPr>
      <w:r w:rsidRPr="00C21F57">
        <w:rPr>
          <w:rFonts w:ascii="Times New Roman" w:eastAsia="Calibri" w:hAnsi="Times New Roman" w:cs="Times New Roman"/>
          <w:sz w:val="24"/>
          <w:szCs w:val="24"/>
        </w:rPr>
        <w:t>[2] String processing with Awk script</w:t>
      </w:r>
    </w:p>
    <w:p w:rsidR="00C21F57" w:rsidRPr="00C21F57" w:rsidRDefault="00C21F57" w:rsidP="00C21F57">
      <w:pPr>
        <w:spacing w:after="0"/>
        <w:rPr>
          <w:rFonts w:ascii="Times New Roman" w:eastAsia="Calibri" w:hAnsi="Times New Roman" w:cs="Times New Roman"/>
          <w:sz w:val="24"/>
          <w:szCs w:val="24"/>
        </w:rPr>
      </w:pPr>
      <w:r w:rsidRPr="00C21F57">
        <w:rPr>
          <w:rFonts w:ascii="Times New Roman" w:eastAsia="Calibri" w:hAnsi="Times New Roman" w:cs="Times New Roman"/>
          <w:sz w:val="24"/>
          <w:szCs w:val="24"/>
        </w:rPr>
        <w:t>[3] Statistics programming with R</w:t>
      </w:r>
    </w:p>
    <w:p w:rsidR="00C21F57" w:rsidRPr="00C21F57" w:rsidRDefault="00C21F57" w:rsidP="00C21F57">
      <w:pPr>
        <w:spacing w:after="0"/>
        <w:rPr>
          <w:rFonts w:ascii="Times New Roman" w:eastAsia="Calibri" w:hAnsi="Times New Roman" w:cs="Times New Roman"/>
          <w:sz w:val="24"/>
          <w:szCs w:val="24"/>
        </w:rPr>
      </w:pPr>
      <w:r w:rsidRPr="00C21F57">
        <w:rPr>
          <w:rFonts w:ascii="Times New Roman" w:eastAsia="Calibri" w:hAnsi="Times New Roman" w:cs="Times New Roman"/>
          <w:sz w:val="24"/>
          <w:szCs w:val="24"/>
        </w:rPr>
        <w:t>4</w:t>
      </w:r>
      <w:r w:rsidRPr="00C21F57">
        <w:rPr>
          <w:rFonts w:ascii="Times New Roman" w:eastAsia="Calibri" w:hAnsi="Times New Roman" w:cs="Times New Roman"/>
          <w:sz w:val="24"/>
          <w:szCs w:val="24"/>
        </w:rPr>
        <w:tab/>
      </w:r>
    </w:p>
    <w:p w:rsidR="00C21F57" w:rsidRPr="00C21F57" w:rsidRDefault="00C21F57" w:rsidP="00C21F57">
      <w:pPr>
        <w:spacing w:after="0"/>
        <w:rPr>
          <w:rFonts w:ascii="Times New Roman" w:eastAsia="Calibri" w:hAnsi="Times New Roman" w:cs="Times New Roman"/>
          <w:sz w:val="24"/>
          <w:szCs w:val="24"/>
        </w:rPr>
      </w:pPr>
      <w:r w:rsidRPr="00C21F57">
        <w:rPr>
          <w:rFonts w:ascii="Times New Roman" w:eastAsia="Calibri" w:hAnsi="Times New Roman" w:cs="Times New Roman"/>
          <w:sz w:val="24"/>
          <w:szCs w:val="24"/>
        </w:rPr>
        <w:t>[1] Pairwise sequence aligment: Algorithms and Tools</w:t>
      </w:r>
    </w:p>
    <w:p w:rsidR="00C21F57" w:rsidRPr="00C21F57" w:rsidRDefault="00C21F57" w:rsidP="00C21F57">
      <w:pPr>
        <w:spacing w:after="0"/>
        <w:rPr>
          <w:rFonts w:ascii="Times New Roman" w:eastAsia="Calibri" w:hAnsi="Times New Roman" w:cs="Times New Roman"/>
          <w:sz w:val="24"/>
          <w:szCs w:val="24"/>
        </w:rPr>
      </w:pPr>
      <w:r w:rsidRPr="00C21F57">
        <w:rPr>
          <w:rFonts w:ascii="Times New Roman" w:eastAsia="Calibri" w:hAnsi="Times New Roman" w:cs="Times New Roman"/>
          <w:sz w:val="24"/>
          <w:szCs w:val="24"/>
        </w:rPr>
        <w:lastRenderedPageBreak/>
        <w:t>5</w:t>
      </w:r>
      <w:r w:rsidRPr="00C21F57">
        <w:rPr>
          <w:rFonts w:ascii="Times New Roman" w:eastAsia="Calibri" w:hAnsi="Times New Roman" w:cs="Times New Roman"/>
          <w:sz w:val="24"/>
          <w:szCs w:val="24"/>
        </w:rPr>
        <w:tab/>
      </w:r>
    </w:p>
    <w:p w:rsidR="00C21F57" w:rsidRPr="00C21F57" w:rsidRDefault="00C21F57" w:rsidP="00C21F57">
      <w:pPr>
        <w:spacing w:after="0"/>
        <w:rPr>
          <w:rFonts w:ascii="Times New Roman" w:eastAsia="Calibri" w:hAnsi="Times New Roman" w:cs="Times New Roman"/>
          <w:sz w:val="24"/>
          <w:szCs w:val="24"/>
        </w:rPr>
      </w:pPr>
      <w:r w:rsidRPr="00C21F57">
        <w:rPr>
          <w:rFonts w:ascii="Times New Roman" w:eastAsia="Calibri" w:hAnsi="Times New Roman" w:cs="Times New Roman"/>
          <w:sz w:val="24"/>
          <w:szCs w:val="24"/>
        </w:rPr>
        <w:t>[1] Multiple sequence aligment: Algorithms and Tools</w:t>
      </w:r>
    </w:p>
    <w:p w:rsidR="00C21F57" w:rsidRPr="00C21F57" w:rsidRDefault="00C21F57" w:rsidP="00C21F57">
      <w:pPr>
        <w:spacing w:after="0"/>
        <w:rPr>
          <w:rFonts w:ascii="Times New Roman" w:eastAsia="Calibri" w:hAnsi="Times New Roman" w:cs="Times New Roman"/>
          <w:sz w:val="24"/>
          <w:szCs w:val="24"/>
        </w:rPr>
      </w:pPr>
      <w:r w:rsidRPr="00C21F57">
        <w:rPr>
          <w:rFonts w:ascii="Times New Roman" w:eastAsia="Calibri" w:hAnsi="Times New Roman" w:cs="Times New Roman"/>
          <w:sz w:val="24"/>
          <w:szCs w:val="24"/>
        </w:rPr>
        <w:t>[2] Database search:</w:t>
      </w:r>
    </w:p>
    <w:p w:rsidR="00C21F57" w:rsidRPr="00C21F57" w:rsidRDefault="00C21F57" w:rsidP="00C21F57">
      <w:pPr>
        <w:spacing w:after="0"/>
        <w:rPr>
          <w:rFonts w:ascii="Times New Roman" w:eastAsia="Calibri" w:hAnsi="Times New Roman" w:cs="Times New Roman"/>
          <w:sz w:val="24"/>
          <w:szCs w:val="24"/>
        </w:rPr>
      </w:pPr>
      <w:r w:rsidRPr="00C21F57">
        <w:rPr>
          <w:rFonts w:ascii="Times New Roman" w:eastAsia="Calibri" w:hAnsi="Times New Roman" w:cs="Times New Roman"/>
          <w:sz w:val="24"/>
          <w:szCs w:val="24"/>
        </w:rPr>
        <w:t>Algorithms and Tools</w:t>
      </w:r>
    </w:p>
    <w:p w:rsidR="00C21F57" w:rsidRPr="00C21F57" w:rsidRDefault="00C21F57" w:rsidP="00C21F57">
      <w:pPr>
        <w:spacing w:after="0"/>
        <w:rPr>
          <w:rFonts w:ascii="Times New Roman" w:eastAsia="Calibri" w:hAnsi="Times New Roman" w:cs="Times New Roman"/>
          <w:sz w:val="24"/>
          <w:szCs w:val="24"/>
        </w:rPr>
      </w:pPr>
      <w:r w:rsidRPr="00C21F57">
        <w:rPr>
          <w:rFonts w:ascii="Times New Roman" w:eastAsia="Calibri" w:hAnsi="Times New Roman" w:cs="Times New Roman"/>
          <w:sz w:val="24"/>
          <w:szCs w:val="24"/>
        </w:rPr>
        <w:t>6</w:t>
      </w:r>
      <w:r w:rsidRPr="00C21F57">
        <w:rPr>
          <w:rFonts w:ascii="Times New Roman" w:eastAsia="Calibri" w:hAnsi="Times New Roman" w:cs="Times New Roman"/>
          <w:sz w:val="24"/>
          <w:szCs w:val="24"/>
        </w:rPr>
        <w:tab/>
      </w:r>
    </w:p>
    <w:p w:rsidR="00C21F57" w:rsidRPr="00C21F57" w:rsidRDefault="00C21F57" w:rsidP="00C21F57">
      <w:pPr>
        <w:spacing w:after="0"/>
        <w:rPr>
          <w:rFonts w:ascii="Times New Roman" w:eastAsia="Calibri" w:hAnsi="Times New Roman" w:cs="Times New Roman"/>
          <w:sz w:val="24"/>
          <w:szCs w:val="24"/>
        </w:rPr>
      </w:pPr>
      <w:r w:rsidRPr="00C21F57">
        <w:rPr>
          <w:rFonts w:ascii="Times New Roman" w:eastAsia="Calibri" w:hAnsi="Times New Roman" w:cs="Times New Roman"/>
          <w:sz w:val="24"/>
          <w:szCs w:val="24"/>
        </w:rPr>
        <w:t>[1] Introduction to Machine Learning: Supervised/Unsupervised Learning</w:t>
      </w:r>
    </w:p>
    <w:p w:rsidR="00C21F57" w:rsidRPr="00C21F57" w:rsidRDefault="00C21F57" w:rsidP="00C21F57">
      <w:pPr>
        <w:spacing w:after="0"/>
        <w:rPr>
          <w:rFonts w:ascii="Times New Roman" w:eastAsia="Calibri" w:hAnsi="Times New Roman" w:cs="Times New Roman"/>
          <w:sz w:val="24"/>
          <w:szCs w:val="24"/>
        </w:rPr>
      </w:pPr>
      <w:r w:rsidRPr="00C21F57">
        <w:rPr>
          <w:rFonts w:ascii="Times New Roman" w:eastAsia="Calibri" w:hAnsi="Times New Roman" w:cs="Times New Roman"/>
          <w:sz w:val="24"/>
          <w:szCs w:val="24"/>
        </w:rPr>
        <w:t>[2] Classification, Clustering, Labeling</w:t>
      </w:r>
    </w:p>
    <w:p w:rsidR="00C21F57" w:rsidRPr="00C21F57" w:rsidRDefault="00C21F57" w:rsidP="00C21F57">
      <w:pPr>
        <w:spacing w:after="0"/>
        <w:rPr>
          <w:rFonts w:ascii="Times New Roman" w:eastAsia="Calibri" w:hAnsi="Times New Roman" w:cs="Times New Roman"/>
          <w:sz w:val="24"/>
          <w:szCs w:val="24"/>
        </w:rPr>
      </w:pPr>
      <w:r w:rsidRPr="00C21F57">
        <w:rPr>
          <w:rFonts w:ascii="Times New Roman" w:eastAsia="Calibri" w:hAnsi="Times New Roman" w:cs="Times New Roman"/>
          <w:sz w:val="24"/>
          <w:szCs w:val="24"/>
        </w:rPr>
        <w:t>[3] Gene finding</w:t>
      </w:r>
    </w:p>
    <w:p w:rsidR="00C21F57" w:rsidRPr="00C21F57" w:rsidRDefault="00C21F57" w:rsidP="00C21F57">
      <w:pPr>
        <w:spacing w:after="0"/>
        <w:rPr>
          <w:rFonts w:ascii="Times New Roman" w:eastAsia="Calibri" w:hAnsi="Times New Roman" w:cs="Times New Roman"/>
          <w:sz w:val="24"/>
          <w:szCs w:val="24"/>
        </w:rPr>
      </w:pPr>
      <w:r w:rsidRPr="00C21F57">
        <w:rPr>
          <w:rFonts w:ascii="Times New Roman" w:eastAsia="Calibri" w:hAnsi="Times New Roman" w:cs="Times New Roman"/>
          <w:sz w:val="24"/>
          <w:szCs w:val="24"/>
        </w:rPr>
        <w:t>[4] Function annotation</w:t>
      </w:r>
    </w:p>
    <w:p w:rsidR="00C21F57" w:rsidRPr="00C21F57" w:rsidRDefault="00C21F57" w:rsidP="00C21F57">
      <w:pPr>
        <w:spacing w:after="0"/>
        <w:rPr>
          <w:rFonts w:ascii="Times New Roman" w:eastAsia="Calibri" w:hAnsi="Times New Roman" w:cs="Times New Roman"/>
          <w:sz w:val="24"/>
          <w:szCs w:val="24"/>
        </w:rPr>
      </w:pPr>
      <w:r w:rsidRPr="00C21F57">
        <w:rPr>
          <w:rFonts w:ascii="Times New Roman" w:eastAsia="Calibri" w:hAnsi="Times New Roman" w:cs="Times New Roman"/>
          <w:sz w:val="24"/>
          <w:szCs w:val="24"/>
        </w:rPr>
        <w:t>7</w:t>
      </w:r>
      <w:r w:rsidRPr="00C21F57">
        <w:rPr>
          <w:rFonts w:ascii="Times New Roman" w:eastAsia="Calibri" w:hAnsi="Times New Roman" w:cs="Times New Roman"/>
          <w:sz w:val="24"/>
          <w:szCs w:val="24"/>
        </w:rPr>
        <w:tab/>
      </w:r>
    </w:p>
    <w:p w:rsidR="00C21F57" w:rsidRPr="00C21F57" w:rsidRDefault="00C21F57" w:rsidP="00C21F57">
      <w:pPr>
        <w:spacing w:after="0"/>
        <w:rPr>
          <w:rFonts w:ascii="Times New Roman" w:eastAsia="Calibri" w:hAnsi="Times New Roman" w:cs="Times New Roman"/>
          <w:sz w:val="24"/>
          <w:szCs w:val="24"/>
        </w:rPr>
      </w:pPr>
      <w:r w:rsidRPr="00C21F57">
        <w:rPr>
          <w:rFonts w:ascii="Times New Roman" w:eastAsia="Calibri" w:hAnsi="Times New Roman" w:cs="Times New Roman"/>
          <w:sz w:val="24"/>
          <w:szCs w:val="24"/>
        </w:rPr>
        <w:t>[1] Proteome and Gene Expression Analysis</w:t>
      </w:r>
    </w:p>
    <w:p w:rsidR="00C21F57" w:rsidRPr="00C21F57" w:rsidRDefault="00C21F57" w:rsidP="00C21F57">
      <w:pPr>
        <w:spacing w:after="0"/>
        <w:rPr>
          <w:rFonts w:ascii="Times New Roman" w:eastAsia="Calibri" w:hAnsi="Times New Roman" w:cs="Times New Roman"/>
          <w:sz w:val="24"/>
          <w:szCs w:val="24"/>
        </w:rPr>
      </w:pPr>
      <w:r w:rsidRPr="00C21F57">
        <w:rPr>
          <w:rFonts w:ascii="Times New Roman" w:eastAsia="Calibri" w:hAnsi="Times New Roman" w:cs="Times New Roman"/>
          <w:sz w:val="24"/>
          <w:szCs w:val="24"/>
        </w:rPr>
        <w:t>[2] Next generation sequencing data analysis</w:t>
      </w:r>
    </w:p>
    <w:p w:rsidR="00C21F57" w:rsidRPr="00C21F57" w:rsidRDefault="00C21F57" w:rsidP="00C21F57">
      <w:pPr>
        <w:spacing w:after="0"/>
        <w:rPr>
          <w:rFonts w:ascii="Times New Roman" w:eastAsia="Calibri" w:hAnsi="Times New Roman" w:cs="Times New Roman"/>
          <w:sz w:val="24"/>
          <w:szCs w:val="24"/>
        </w:rPr>
      </w:pPr>
      <w:r w:rsidRPr="00C21F57">
        <w:rPr>
          <w:rFonts w:ascii="Times New Roman" w:eastAsia="Calibri" w:hAnsi="Times New Roman" w:cs="Times New Roman"/>
          <w:sz w:val="24"/>
          <w:szCs w:val="24"/>
        </w:rPr>
        <w:t>8</w:t>
      </w:r>
      <w:r w:rsidRPr="00C21F57">
        <w:rPr>
          <w:rFonts w:ascii="Times New Roman" w:eastAsia="Calibri" w:hAnsi="Times New Roman" w:cs="Times New Roman"/>
          <w:sz w:val="24"/>
          <w:szCs w:val="24"/>
        </w:rPr>
        <w:tab/>
      </w:r>
    </w:p>
    <w:p w:rsidR="00C21F57" w:rsidRPr="00C21F57" w:rsidRDefault="00C21F57" w:rsidP="00C21F57">
      <w:pPr>
        <w:spacing w:after="0"/>
        <w:rPr>
          <w:rFonts w:ascii="Times New Roman" w:eastAsia="Calibri" w:hAnsi="Times New Roman" w:cs="Times New Roman"/>
          <w:sz w:val="24"/>
          <w:szCs w:val="24"/>
        </w:rPr>
      </w:pPr>
      <w:r w:rsidRPr="00C21F57">
        <w:rPr>
          <w:rFonts w:ascii="Times New Roman" w:eastAsia="Calibri" w:hAnsi="Times New Roman" w:cs="Times New Roman"/>
          <w:sz w:val="24"/>
          <w:szCs w:val="24"/>
        </w:rPr>
        <w:t>[1] Gene ontology &amp; graphviz</w:t>
      </w:r>
    </w:p>
    <w:p w:rsidR="00C21F57" w:rsidRPr="00C21F57" w:rsidRDefault="00C21F57" w:rsidP="00C21F57">
      <w:pPr>
        <w:spacing w:after="0"/>
        <w:rPr>
          <w:rFonts w:ascii="Times New Roman" w:eastAsia="Calibri" w:hAnsi="Times New Roman" w:cs="Times New Roman"/>
          <w:sz w:val="24"/>
          <w:szCs w:val="24"/>
        </w:rPr>
      </w:pPr>
      <w:r w:rsidRPr="00C21F57">
        <w:rPr>
          <w:rFonts w:ascii="Times New Roman" w:eastAsia="Calibri" w:hAnsi="Times New Roman" w:cs="Times New Roman"/>
          <w:sz w:val="24"/>
          <w:szCs w:val="24"/>
        </w:rPr>
        <w:t>[2] Biological pathways &amp; networks</w:t>
      </w:r>
      <w:r w:rsidRPr="00C21F57">
        <w:rPr>
          <w:rFonts w:ascii="Times New Roman" w:eastAsia="Calibri" w:hAnsi="Times New Roman" w:cs="Times New Roman"/>
          <w:sz w:val="24"/>
          <w:szCs w:val="24"/>
        </w:rPr>
        <w:tab/>
      </w:r>
    </w:p>
    <w:p w:rsidR="00C21F57" w:rsidRPr="00C21F57" w:rsidRDefault="00C21F57" w:rsidP="00C21F57">
      <w:pPr>
        <w:spacing w:after="0"/>
        <w:contextualSpacing/>
        <w:rPr>
          <w:rFonts w:ascii="Times New Roman" w:eastAsia="Calibri" w:hAnsi="Times New Roman" w:cs="Times New Roman"/>
          <w:i/>
          <w:sz w:val="24"/>
          <w:szCs w:val="24"/>
        </w:rPr>
      </w:pPr>
    </w:p>
    <w:p w:rsidR="00C21F57" w:rsidRPr="00C21F57" w:rsidRDefault="00C21F57" w:rsidP="00C21F57">
      <w:pPr>
        <w:spacing w:after="0"/>
        <w:jc w:val="both"/>
        <w:rPr>
          <w:rFonts w:ascii="Times New Roman" w:eastAsia="Calibri" w:hAnsi="Times New Roman" w:cs="Times New Roman"/>
          <w:b/>
          <w:bCs/>
          <w:iCs/>
          <w:sz w:val="24"/>
          <w:szCs w:val="24"/>
        </w:rPr>
      </w:pPr>
      <w:r w:rsidRPr="00C21F57">
        <w:rPr>
          <w:rFonts w:ascii="Times New Roman" w:eastAsia="Calibri" w:hAnsi="Times New Roman" w:cs="Times New Roman"/>
          <w:b/>
          <w:bCs/>
          <w:iCs/>
          <w:sz w:val="24"/>
          <w:szCs w:val="24"/>
        </w:rPr>
        <w:t>III. Reference Literature:</w:t>
      </w:r>
    </w:p>
    <w:p w:rsidR="00C21F57" w:rsidRPr="00C21F57" w:rsidRDefault="00C21F57" w:rsidP="00C21F57">
      <w:pPr>
        <w:tabs>
          <w:tab w:val="left" w:pos="3165"/>
        </w:tabs>
        <w:spacing w:after="0"/>
        <w:jc w:val="both"/>
        <w:rPr>
          <w:rFonts w:ascii="Times New Roman" w:eastAsia="Calibri" w:hAnsi="Times New Roman" w:cs="Times New Roman"/>
          <w:sz w:val="24"/>
          <w:szCs w:val="24"/>
        </w:rPr>
      </w:pPr>
      <w:r w:rsidRPr="00C21F57">
        <w:rPr>
          <w:rFonts w:ascii="Times New Roman" w:eastAsia="Calibri" w:hAnsi="Times New Roman" w:cs="Times New Roman"/>
          <w:sz w:val="24"/>
          <w:szCs w:val="24"/>
        </w:rPr>
        <w:t>[1]. Bioinformatics for Dummies, Jean-Michel Claverie &amp; Cedric Notredame, Wiley Publishing, Inc</w:t>
      </w:r>
    </w:p>
    <w:p w:rsidR="00C21F57" w:rsidRPr="00C21F57" w:rsidRDefault="00C21F57" w:rsidP="00C21F57">
      <w:pPr>
        <w:tabs>
          <w:tab w:val="left" w:pos="3165"/>
        </w:tabs>
        <w:spacing w:after="0"/>
        <w:jc w:val="both"/>
        <w:rPr>
          <w:rFonts w:ascii="Times New Roman" w:eastAsia="Calibri" w:hAnsi="Times New Roman" w:cs="Times New Roman"/>
          <w:sz w:val="24"/>
          <w:szCs w:val="24"/>
        </w:rPr>
      </w:pPr>
      <w:r w:rsidRPr="00C21F57">
        <w:rPr>
          <w:rFonts w:ascii="Times New Roman" w:eastAsia="Calibri" w:hAnsi="Times New Roman" w:cs="Times New Roman"/>
          <w:sz w:val="24"/>
          <w:szCs w:val="24"/>
        </w:rPr>
        <w:t>[2]. Biological sequence analysis: probabilistic models of proteins and nucleic acids, R. Durbin, S. Eddy, A. Krogh, and G. Mitchison, Cambridge University Express.</w:t>
      </w:r>
    </w:p>
    <w:p w:rsidR="00C21F57" w:rsidRPr="00C21F57" w:rsidRDefault="00C21F57" w:rsidP="00C21F57">
      <w:pPr>
        <w:tabs>
          <w:tab w:val="left" w:pos="3165"/>
        </w:tabs>
        <w:spacing w:after="0"/>
        <w:jc w:val="both"/>
        <w:rPr>
          <w:rFonts w:ascii="Times New Roman" w:eastAsia="Calibri" w:hAnsi="Times New Roman" w:cs="Times New Roman"/>
          <w:sz w:val="24"/>
          <w:szCs w:val="24"/>
        </w:rPr>
      </w:pPr>
      <w:r w:rsidRPr="00C21F57">
        <w:rPr>
          <w:rFonts w:ascii="Times New Roman" w:eastAsia="Calibri" w:hAnsi="Times New Roman" w:cs="Times New Roman"/>
          <w:sz w:val="24"/>
          <w:szCs w:val="24"/>
        </w:rPr>
        <w:t>[3]. Computational Biology: A Practical Introduction to BioData Processing and Analysis with Linux, MySQL, and R, Röbbe Wünschiers, Springer Berlin Heidelberg Publisher.</w:t>
      </w:r>
    </w:p>
    <w:p w:rsidR="00C21F57" w:rsidRPr="00C21F57" w:rsidRDefault="00C21F57" w:rsidP="00C21F57">
      <w:pPr>
        <w:tabs>
          <w:tab w:val="left" w:pos="3165"/>
        </w:tabs>
        <w:spacing w:after="0"/>
        <w:jc w:val="both"/>
        <w:rPr>
          <w:rFonts w:ascii="Times New Roman" w:eastAsia="Calibri" w:hAnsi="Times New Roman" w:cs="Times New Roman"/>
          <w:sz w:val="24"/>
          <w:szCs w:val="24"/>
        </w:rPr>
      </w:pPr>
      <w:r w:rsidRPr="00C21F57">
        <w:rPr>
          <w:rFonts w:ascii="Times New Roman" w:eastAsia="Calibri" w:hAnsi="Times New Roman" w:cs="Times New Roman"/>
          <w:sz w:val="24"/>
          <w:szCs w:val="24"/>
        </w:rPr>
        <w:t xml:space="preserve">[4]. Introducing </w:t>
      </w:r>
      <w:proofErr w:type="gramStart"/>
      <w:r w:rsidRPr="00C21F57">
        <w:rPr>
          <w:rFonts w:ascii="Times New Roman" w:eastAsia="Calibri" w:hAnsi="Times New Roman" w:cs="Times New Roman"/>
          <w:sz w:val="24"/>
          <w:szCs w:val="24"/>
        </w:rPr>
        <w:t>Unix</w:t>
      </w:r>
      <w:proofErr w:type="gramEnd"/>
      <w:r w:rsidRPr="00C21F57">
        <w:rPr>
          <w:rFonts w:ascii="Times New Roman" w:eastAsia="Calibri" w:hAnsi="Times New Roman" w:cs="Times New Roman"/>
          <w:sz w:val="24"/>
          <w:szCs w:val="24"/>
        </w:rPr>
        <w:t xml:space="preserve"> and Linux, Mike Joy, Stephen Jarvis, Michael Luck, Palgrave Macmillan Publishing.</w:t>
      </w:r>
    </w:p>
    <w:p w:rsidR="00C21F57" w:rsidRPr="00C21F57" w:rsidRDefault="00C21F57" w:rsidP="00C21F57">
      <w:pPr>
        <w:tabs>
          <w:tab w:val="left" w:pos="3165"/>
        </w:tabs>
        <w:spacing w:after="0"/>
        <w:jc w:val="both"/>
        <w:rPr>
          <w:rFonts w:ascii="Times New Roman" w:eastAsia="Calibri" w:hAnsi="Times New Roman" w:cs="Times New Roman"/>
          <w:sz w:val="24"/>
          <w:szCs w:val="24"/>
        </w:rPr>
      </w:pPr>
      <w:r w:rsidRPr="00C21F57">
        <w:rPr>
          <w:rFonts w:ascii="Times New Roman" w:eastAsia="Calibri" w:hAnsi="Times New Roman" w:cs="Times New Roman"/>
          <w:sz w:val="24"/>
          <w:szCs w:val="24"/>
        </w:rPr>
        <w:t>[5]. Absolute Beginner s Guide to Databases, John Petersen, QUE Publishing</w:t>
      </w:r>
    </w:p>
    <w:p w:rsidR="00C21F57" w:rsidRPr="00C21F57" w:rsidRDefault="00C21F57" w:rsidP="00C21F57">
      <w:pPr>
        <w:tabs>
          <w:tab w:val="left" w:pos="3165"/>
        </w:tabs>
        <w:spacing w:after="0"/>
        <w:jc w:val="both"/>
        <w:rPr>
          <w:rFonts w:ascii="Times New Roman" w:eastAsia="Calibri" w:hAnsi="Times New Roman" w:cs="Times New Roman"/>
          <w:sz w:val="24"/>
          <w:szCs w:val="24"/>
        </w:rPr>
      </w:pPr>
      <w:r w:rsidRPr="00C21F57">
        <w:rPr>
          <w:rFonts w:ascii="Times New Roman" w:eastAsia="Calibri" w:hAnsi="Times New Roman" w:cs="Times New Roman"/>
          <w:sz w:val="24"/>
          <w:szCs w:val="24"/>
        </w:rPr>
        <w:t>[6]. Beginning MySQL, Robert Sheldon, Geoff Moes, Wrox Publishing</w:t>
      </w:r>
    </w:p>
    <w:p w:rsidR="00C21F57" w:rsidRPr="00C21F57" w:rsidRDefault="00C21F57" w:rsidP="00C21F57">
      <w:pPr>
        <w:tabs>
          <w:tab w:val="left" w:pos="3165"/>
        </w:tabs>
        <w:spacing w:after="0"/>
        <w:jc w:val="both"/>
        <w:rPr>
          <w:rFonts w:ascii="Times New Roman" w:eastAsia="Calibri" w:hAnsi="Times New Roman" w:cs="Times New Roman"/>
          <w:sz w:val="24"/>
          <w:szCs w:val="24"/>
        </w:rPr>
      </w:pPr>
      <w:r w:rsidRPr="00C21F57">
        <w:rPr>
          <w:rFonts w:ascii="Times New Roman" w:eastAsia="Calibri" w:hAnsi="Times New Roman" w:cs="Times New Roman"/>
          <w:sz w:val="24"/>
          <w:szCs w:val="24"/>
        </w:rPr>
        <w:t>[7]. Bioinformatics: the machine learning approach, Pierre Baldi, SÃ¸ren Brunak, The MIT Press.</w:t>
      </w:r>
    </w:p>
    <w:p w:rsidR="00E62905" w:rsidRDefault="00E62905"/>
    <w:sectPr w:rsidR="00E62905" w:rsidSect="00E629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13BFE"/>
    <w:multiLevelType w:val="hybridMultilevel"/>
    <w:tmpl w:val="B56EF058"/>
    <w:lvl w:ilvl="0" w:tplc="6E4A9C2E">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BD645A"/>
    <w:multiLevelType w:val="hybridMultilevel"/>
    <w:tmpl w:val="0A662D0C"/>
    <w:lvl w:ilvl="0" w:tplc="8CB811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C21F57"/>
    <w:rsid w:val="00455681"/>
    <w:rsid w:val="006E186F"/>
    <w:rsid w:val="00AC2ABF"/>
    <w:rsid w:val="00C21F57"/>
    <w:rsid w:val="00E629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9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59"/>
    <w:rsid w:val="00C21F57"/>
    <w:pPr>
      <w:spacing w:after="0" w:line="240" w:lineRule="auto"/>
    </w:pPr>
    <w:rPr>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C21F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2485</Characters>
  <Application>Microsoft Office Word</Application>
  <DocSecurity>0</DocSecurity>
  <Lines>20</Lines>
  <Paragraphs>5</Paragraphs>
  <ScaleCrop>false</ScaleCrop>
  <Company/>
  <LinksUpToDate>false</LinksUpToDate>
  <CharactersWithSpaces>2915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Huyen Trang</dc:creator>
  <cp:lastModifiedBy>Huyen Trang</cp:lastModifiedBy>
  <cp:revision>1</cp:revision>
  <dcterms:created xsi:type="dcterms:W3CDTF">2016-10-11T08:52:00Z</dcterms:created>
  <dcterms:modified xsi:type="dcterms:W3CDTF">2016-10-11T08:53:00Z</dcterms:modified>
</cp:coreProperties>
</file>