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E4" w:rsidRPr="00E77CE4" w:rsidRDefault="00E77CE4" w:rsidP="00E77CE4">
      <w:pPr>
        <w:spacing w:before="100" w:beforeAutospacing="1" w:after="100" w:afterAutospacing="1" w:line="240" w:lineRule="auto"/>
        <w:jc w:val="center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Chi-Ying F. Huang</w:t>
      </w:r>
    </w:p>
    <w:p w:rsidR="00E77CE4" w:rsidRPr="00E77CE4" w:rsidRDefault="00E77CE4" w:rsidP="00E77CE4">
      <w:pPr>
        <w:spacing w:before="100" w:beforeAutospacing="1" w:after="100" w:afterAutospacing="1" w:line="240" w:lineRule="auto"/>
        <w:jc w:val="center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C31AC4">
        <w:rPr>
          <w:rFonts w:ascii="Times New Roman" w:eastAsia="PMingLiU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209665" cy="79375"/>
            <wp:effectExtent l="19050" t="0" r="635" b="0"/>
            <wp:docPr id="1" name="Picture 1" descr="http://www.ym.edu.tw/bps/divide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m.edu.tw/bps/divider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CE4" w:rsidRPr="00E77CE4" w:rsidRDefault="00E77CE4" w:rsidP="00E77CE4">
      <w:pPr>
        <w:spacing w:before="100" w:beforeAutospacing="1" w:after="100" w:afterAutospacing="1" w:line="240" w:lineRule="auto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C31AC4">
        <w:rPr>
          <w:rFonts w:ascii="Times New Roman" w:eastAsia="PMingLiU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5255" cy="135255"/>
            <wp:effectExtent l="19050" t="0" r="0" b="0"/>
            <wp:docPr id="2" name="Picture 2" descr="http://www.ym.edu.tw/bps/abubull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m.edu.tw/bps/abubull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77CE4">
        <w:rPr>
          <w:rFonts w:ascii="Times New Roman" w:eastAsia="PMingLiU" w:hAnsi="PMingLiU" w:cs="Times New Roman"/>
          <w:color w:val="000000"/>
          <w:sz w:val="24"/>
          <w:szCs w:val="24"/>
        </w:rPr>
        <w:t>學歷</w:t>
      </w:r>
      <w:proofErr w:type="spellEnd"/>
      <w:r w:rsidRPr="00E77CE4">
        <w:rPr>
          <w:rFonts w:ascii="Times New Roman" w:eastAsia="PMingLiU" w:hAnsi="PMingLiU" w:cs="Times New Roman"/>
          <w:color w:val="000000"/>
          <w:sz w:val="24"/>
          <w:szCs w:val="24"/>
        </w:rPr>
        <w:t xml:space="preserve">：　</w:t>
      </w:r>
    </w:p>
    <w:p w:rsidR="00E77CE4" w:rsidRPr="00E77CE4" w:rsidRDefault="00E77CE4" w:rsidP="00E77CE4">
      <w:pPr>
        <w:spacing w:after="0" w:line="240" w:lineRule="auto"/>
        <w:ind w:left="480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proofErr w:type="gram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</w:t>
      </w:r>
      <w:proofErr w:type="gram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     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Ph.D. in Biochemistry and Biophysics (Iowa State University) (1988-1994) (Laboratory of Donald J. Graves)</w:t>
      </w:r>
    </w:p>
    <w:p w:rsidR="00E77CE4" w:rsidRPr="00E77CE4" w:rsidRDefault="00E77CE4" w:rsidP="00E77CE4">
      <w:pPr>
        <w:spacing w:after="0" w:line="240" w:lineRule="auto"/>
        <w:ind w:left="480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proofErr w:type="gram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</w:t>
      </w:r>
      <w:proofErr w:type="gram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     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Research Assistant in Institute of Botany (Academia </w:t>
      </w:r>
      <w:proofErr w:type="spell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Sinica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) (1987-1988) (Laboratory of Li-Chun Huang)</w:t>
      </w:r>
    </w:p>
    <w:p w:rsidR="00E77CE4" w:rsidRPr="00E77CE4" w:rsidRDefault="00E77CE4" w:rsidP="00E77CE4">
      <w:pPr>
        <w:spacing w:after="0" w:line="240" w:lineRule="auto"/>
        <w:ind w:left="480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proofErr w:type="gram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</w:t>
      </w:r>
      <w:proofErr w:type="gram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     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B.S. in Chemistry (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Tunghai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University) (1981-1985)</w:t>
      </w:r>
    </w:p>
    <w:p w:rsidR="00E77CE4" w:rsidRPr="00E77CE4" w:rsidRDefault="00E77CE4" w:rsidP="00E77CE4">
      <w:pPr>
        <w:spacing w:before="100" w:beforeAutospacing="1" w:after="100" w:afterAutospacing="1" w:line="240" w:lineRule="auto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PMingLiU" w:cs="Times New Roman"/>
          <w:color w:val="000000"/>
          <w:sz w:val="24"/>
          <w:szCs w:val="24"/>
        </w:rPr>
        <w:t xml:space="preserve">　</w:t>
      </w:r>
    </w:p>
    <w:p w:rsidR="00E77CE4" w:rsidRPr="00E77CE4" w:rsidRDefault="00E77CE4" w:rsidP="00E77CE4">
      <w:pPr>
        <w:spacing w:before="100" w:beforeAutospacing="1" w:after="100" w:afterAutospacing="1" w:line="240" w:lineRule="auto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C31AC4">
        <w:rPr>
          <w:rFonts w:ascii="Times New Roman" w:eastAsia="PMingLiU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5255" cy="135255"/>
            <wp:effectExtent l="19050" t="0" r="0" b="0"/>
            <wp:docPr id="3" name="Picture 3" descr="http://www.ym.edu.tw/bps/abubull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m.edu.tw/bps/abubull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77CE4">
        <w:rPr>
          <w:rFonts w:ascii="Times New Roman" w:eastAsia="PMingLiU" w:hAnsi="PMingLiU" w:cs="Times New Roman"/>
          <w:color w:val="000000"/>
          <w:sz w:val="24"/>
          <w:szCs w:val="24"/>
        </w:rPr>
        <w:t>經歷</w:t>
      </w:r>
      <w:proofErr w:type="spellEnd"/>
      <w:r w:rsidRPr="00E77CE4">
        <w:rPr>
          <w:rFonts w:ascii="Times New Roman" w:eastAsia="PMingLiU" w:hAnsi="PMingLiU" w:cs="Times New Roman"/>
          <w:color w:val="000000"/>
          <w:sz w:val="24"/>
          <w:szCs w:val="24"/>
        </w:rPr>
        <w:t>：</w:t>
      </w:r>
    </w:p>
    <w:p w:rsidR="00E77CE4" w:rsidRPr="00E77CE4" w:rsidRDefault="00E77CE4" w:rsidP="00E77CE4">
      <w:pPr>
        <w:spacing w:after="0" w:line="240" w:lineRule="auto"/>
        <w:ind w:left="480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proofErr w:type="gram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</w:t>
      </w:r>
      <w:proofErr w:type="gram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     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Professor in Institute of Clinical Medicine,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National Yang-Ming University (</w:t>
      </w:r>
      <w:proofErr w:type="spellStart"/>
      <w:r w:rsidRPr="00E77CE4">
        <w:rPr>
          <w:rFonts w:ascii="Times New Roman" w:eastAsia="DFKai-SB" w:hAnsi="DFKai-SB" w:cs="Times New Roman"/>
          <w:color w:val="000000"/>
          <w:sz w:val="24"/>
          <w:szCs w:val="24"/>
        </w:rPr>
        <w:t>陽明大學臨</w:t>
      </w:r>
      <w:r w:rsidRPr="00C31AC4">
        <w:rPr>
          <w:rFonts w:ascii="Times New Roman" w:eastAsia="DFKai-SB" w:hAnsi="DFKai-SB" w:cs="Times New Roman"/>
          <w:color w:val="000000"/>
          <w:sz w:val="24"/>
          <w:szCs w:val="24"/>
        </w:rPr>
        <w:t>醫</w:t>
      </w:r>
      <w:r w:rsidRPr="00E77CE4">
        <w:rPr>
          <w:rFonts w:ascii="Times New Roman" w:eastAsia="DFKai-SB" w:hAnsi="DFKai-SB" w:cs="Times New Roman"/>
          <w:color w:val="000000"/>
          <w:sz w:val="24"/>
          <w:szCs w:val="24"/>
        </w:rPr>
        <w:t>所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) (2007-present)</w:t>
      </w:r>
    </w:p>
    <w:p w:rsidR="00E77CE4" w:rsidRPr="00E77CE4" w:rsidRDefault="00E77CE4" w:rsidP="00E77CE4">
      <w:pPr>
        <w:spacing w:after="0" w:line="240" w:lineRule="auto"/>
        <w:ind w:left="480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proofErr w:type="gram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</w:t>
      </w:r>
      <w:proofErr w:type="gram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     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Associate Investigator in Institute of Cancer Research, National Health Research Institutes (</w:t>
      </w:r>
      <w:proofErr w:type="spellStart"/>
      <w:r w:rsidRPr="00E77CE4">
        <w:rPr>
          <w:rFonts w:ascii="Times New Roman" w:eastAsia="DFKai-SB" w:hAnsi="DFKai-SB" w:cs="Times New Roman"/>
          <w:color w:val="000000"/>
          <w:sz w:val="24"/>
          <w:szCs w:val="24"/>
        </w:rPr>
        <w:t>國家衛生研究院癌症研究所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) (2005-2007)</w:t>
      </w:r>
    </w:p>
    <w:p w:rsidR="00E77CE4" w:rsidRPr="00E77CE4" w:rsidRDefault="00E77CE4" w:rsidP="00E77CE4">
      <w:pPr>
        <w:spacing w:after="0" w:line="240" w:lineRule="auto"/>
        <w:ind w:left="480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proofErr w:type="gram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</w:t>
      </w:r>
      <w:proofErr w:type="gram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     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Associate Investigator in Division of Molecular and Genomic Medicine, NHRI (</w:t>
      </w:r>
      <w:proofErr w:type="spellStart"/>
      <w:r w:rsidRPr="00E77CE4">
        <w:rPr>
          <w:rFonts w:ascii="Times New Roman" w:eastAsia="DFKai-SB" w:hAnsi="DFKai-SB" w:cs="Times New Roman"/>
          <w:color w:val="000000"/>
          <w:sz w:val="24"/>
          <w:szCs w:val="24"/>
        </w:rPr>
        <w:t>國家衛生研究院分子與基因醫學組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) (2003-2005)</w:t>
      </w:r>
    </w:p>
    <w:p w:rsidR="00E77CE4" w:rsidRPr="00E77CE4" w:rsidRDefault="00E77CE4" w:rsidP="00E77CE4">
      <w:pPr>
        <w:spacing w:after="0" w:line="240" w:lineRule="auto"/>
        <w:ind w:left="480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proofErr w:type="gram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</w:t>
      </w:r>
      <w:proofErr w:type="gram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     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Adjunct Associate Professor in Department of Computer Science and Information Engineer, National Taiwan University (</w:t>
      </w:r>
      <w:proofErr w:type="spellStart"/>
      <w:r w:rsidRPr="00E77CE4">
        <w:rPr>
          <w:rFonts w:ascii="Times New Roman" w:eastAsia="DFKai-SB" w:hAnsi="DFKai-SB" w:cs="Times New Roman"/>
          <w:color w:val="000000"/>
          <w:sz w:val="24"/>
          <w:szCs w:val="24"/>
        </w:rPr>
        <w:t>台灣大學資訊工程研究所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) (2003-present)</w:t>
      </w:r>
    </w:p>
    <w:p w:rsidR="00E77CE4" w:rsidRPr="00E77CE4" w:rsidRDefault="00E77CE4" w:rsidP="00E77CE4">
      <w:pPr>
        <w:spacing w:after="0" w:line="240" w:lineRule="auto"/>
        <w:ind w:left="480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     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Adjunct Associate Professor in Institute of Biotechnology in Medicine and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Institute of Bio-Pharmaceutical Sciences,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National Yang-Ming University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(</w:t>
      </w:r>
      <w:proofErr w:type="spellStart"/>
      <w:r w:rsidRPr="00E77CE4">
        <w:rPr>
          <w:rFonts w:ascii="Times New Roman" w:eastAsia="DFKai-SB" w:hAnsi="DFKai-SB" w:cs="Times New Roman"/>
          <w:color w:val="000000"/>
          <w:sz w:val="24"/>
          <w:szCs w:val="24"/>
        </w:rPr>
        <w:t>陽明大學生物醫學技術研究所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(2003-present)</w:t>
      </w:r>
      <w:proofErr w:type="spellStart"/>
      <w:r w:rsidRPr="00E77CE4">
        <w:rPr>
          <w:rFonts w:ascii="Times New Roman" w:eastAsia="DFKai-SB" w:hAnsi="DFKai-SB" w:cs="Times New Roman"/>
          <w:color w:val="000000"/>
          <w:sz w:val="24"/>
          <w:szCs w:val="24"/>
        </w:rPr>
        <w:t>及生物藥學研究所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(2006-present)</w:t>
      </w:r>
    </w:p>
    <w:p w:rsidR="00E77CE4" w:rsidRPr="00E77CE4" w:rsidRDefault="00E77CE4" w:rsidP="00E77CE4">
      <w:pPr>
        <w:spacing w:after="0" w:line="240" w:lineRule="auto"/>
        <w:ind w:left="480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proofErr w:type="gram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</w:t>
      </w:r>
      <w:proofErr w:type="gram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     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Adjunct Associate Professor in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Graduate Institute of Life Sciences, National Defense Medical Center (</w:t>
      </w:r>
      <w:proofErr w:type="spellStart"/>
      <w:r w:rsidRPr="00E77CE4">
        <w:rPr>
          <w:rFonts w:ascii="Times New Roman" w:eastAsia="DFKai-SB" w:hAnsi="DFKai-SB" w:cs="Times New Roman"/>
          <w:color w:val="000000"/>
          <w:sz w:val="24"/>
          <w:szCs w:val="24"/>
        </w:rPr>
        <w:t>國防大學生命科學研究所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)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(1999-present)</w:t>
      </w:r>
    </w:p>
    <w:p w:rsidR="00E77CE4" w:rsidRPr="00E77CE4" w:rsidRDefault="00E77CE4" w:rsidP="00E77CE4">
      <w:pPr>
        <w:spacing w:after="0" w:line="240" w:lineRule="auto"/>
        <w:ind w:left="480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proofErr w:type="gram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</w:t>
      </w:r>
      <w:proofErr w:type="gram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     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Assistant Investigator in Division of Molecular and Genomic Medicine (National Health Research Institutes) (1998-2003)</w:t>
      </w:r>
    </w:p>
    <w:p w:rsidR="00E77CE4" w:rsidRPr="00E77CE4" w:rsidRDefault="00E77CE4" w:rsidP="00E77CE4">
      <w:pPr>
        <w:spacing w:after="0" w:line="240" w:lineRule="auto"/>
        <w:ind w:left="480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proofErr w:type="gram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</w:t>
      </w:r>
      <w:proofErr w:type="gram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     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Postdoctoral Fellow (Stanford University) (1994-1998) (Laboratory of James E. Ferrell, Jr.)</w:t>
      </w:r>
    </w:p>
    <w:p w:rsidR="00E77CE4" w:rsidRPr="00E77CE4" w:rsidRDefault="00E77CE4" w:rsidP="00E77CE4">
      <w:pPr>
        <w:spacing w:before="100" w:beforeAutospacing="1" w:after="100" w:afterAutospacing="1" w:line="240" w:lineRule="auto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PMingLiU" w:cs="Times New Roman"/>
          <w:color w:val="000000"/>
          <w:sz w:val="24"/>
          <w:szCs w:val="24"/>
        </w:rPr>
        <w:t xml:space="preserve">　</w:t>
      </w:r>
    </w:p>
    <w:p w:rsidR="00E77CE4" w:rsidRPr="00E77CE4" w:rsidRDefault="00E77CE4" w:rsidP="00E77CE4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C31AC4">
        <w:rPr>
          <w:rFonts w:ascii="Times New Roman" w:eastAsia="PMingLiU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716905" cy="95250"/>
            <wp:effectExtent l="19050" t="0" r="0" b="0"/>
            <wp:docPr id="4" name="Picture 4" descr="http://www.ym.edu.tw/bps/BD1453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m.edu.tw/bps/BD14539_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CE4" w:rsidRPr="00E77CE4" w:rsidRDefault="00E77CE4" w:rsidP="00E77CE4">
      <w:pPr>
        <w:spacing w:before="100" w:beforeAutospacing="1" w:after="100" w:afterAutospacing="1" w:line="240" w:lineRule="auto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C31AC4">
        <w:rPr>
          <w:rFonts w:ascii="Times New Roman" w:eastAsia="PMingLiU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5255" cy="135255"/>
            <wp:effectExtent l="19050" t="0" r="0" b="0"/>
            <wp:docPr id="5" name="Picture 5" descr="http://www.ym.edu.tw/bps/abubull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m.edu.tw/bps/abubull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77CE4">
        <w:rPr>
          <w:rFonts w:ascii="Times New Roman" w:eastAsia="PMingLiU" w:hAnsi="PMingLiU" w:cs="Times New Roman"/>
          <w:color w:val="000000"/>
          <w:sz w:val="24"/>
          <w:szCs w:val="24"/>
        </w:rPr>
        <w:t>研究方向</w:t>
      </w:r>
      <w:proofErr w:type="spellEnd"/>
      <w:r w:rsidRPr="00E77CE4">
        <w:rPr>
          <w:rFonts w:ascii="Times New Roman" w:eastAsia="PMingLiU" w:hAnsi="PMingLiU" w:cs="Times New Roman"/>
          <w:color w:val="000000"/>
          <w:sz w:val="24"/>
          <w:szCs w:val="24"/>
        </w:rPr>
        <w:t>：</w:t>
      </w:r>
    </w:p>
    <w:p w:rsidR="00E77CE4" w:rsidRPr="00E77CE4" w:rsidRDefault="00E77CE4" w:rsidP="00E77CE4">
      <w:pPr>
        <w:spacing w:after="0" w:line="240" w:lineRule="auto"/>
        <w:ind w:left="480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proofErr w:type="gram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</w:t>
      </w:r>
      <w:proofErr w:type="gram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     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Elucidation the function of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oncogenic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Aurora-A protein </w:t>
      </w:r>
      <w:proofErr w:type="spell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kinase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mediated signaling transduction.</w:t>
      </w:r>
    </w:p>
    <w:p w:rsidR="00E77CE4" w:rsidRPr="00E77CE4" w:rsidRDefault="00E77CE4" w:rsidP="00E77CE4">
      <w:pPr>
        <w:spacing w:after="0" w:line="240" w:lineRule="auto"/>
        <w:ind w:left="480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proofErr w:type="gram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lastRenderedPageBreak/>
        <w:t>l</w:t>
      </w:r>
      <w:proofErr w:type="gram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     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Combination of systems biology and a broad spectrum of experimental approaches to identify and characterize the function of novel </w:t>
      </w:r>
      <w:proofErr w:type="spell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oncogenes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involved in the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hepatocellular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carcinoma and lung cancer.</w:t>
      </w:r>
    </w:p>
    <w:p w:rsidR="00E77CE4" w:rsidRPr="00E77CE4" w:rsidRDefault="00E77CE4" w:rsidP="00E77CE4">
      <w:pPr>
        <w:spacing w:after="0" w:line="240" w:lineRule="auto"/>
        <w:ind w:left="480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proofErr w:type="gram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</w:t>
      </w:r>
      <w:proofErr w:type="gram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     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Characterization of a Chinese herbal medicine (ZC008, a single plant) in the treatment of liver fibrosis by using functional genomics approaches.</w:t>
      </w:r>
    </w:p>
    <w:p w:rsidR="00E77CE4" w:rsidRPr="00E77CE4" w:rsidRDefault="00E77CE4" w:rsidP="00E77CE4">
      <w:pPr>
        <w:spacing w:before="100" w:beforeAutospacing="1" w:after="100" w:afterAutospacing="1" w:line="240" w:lineRule="auto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C31AC4">
        <w:rPr>
          <w:rFonts w:ascii="Times New Roman" w:eastAsia="PMingLiU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5255" cy="135255"/>
            <wp:effectExtent l="19050" t="0" r="0" b="0"/>
            <wp:docPr id="6" name="Picture 6" descr="http://www.ym.edu.tw/bps/abubull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ym.edu.tw/bps/abubull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77CE4">
        <w:rPr>
          <w:rFonts w:ascii="Times New Roman" w:eastAsia="PMingLiU" w:hAnsi="PMingLiU" w:cs="Times New Roman"/>
          <w:color w:val="000000"/>
          <w:sz w:val="24"/>
          <w:szCs w:val="24"/>
        </w:rPr>
        <w:t>執行計畫</w:t>
      </w:r>
      <w:proofErr w:type="spellEnd"/>
      <w:r w:rsidRPr="00E77CE4">
        <w:rPr>
          <w:rFonts w:ascii="Times New Roman" w:eastAsia="PMingLiU" w:hAnsi="PMingLiU" w:cs="Times New Roman"/>
          <w:color w:val="000000"/>
          <w:sz w:val="24"/>
          <w:szCs w:val="24"/>
        </w:rPr>
        <w:t>：</w:t>
      </w:r>
    </w:p>
    <w:p w:rsidR="00E77CE4" w:rsidRPr="00E77CE4" w:rsidRDefault="00E77CE4" w:rsidP="00E77CE4">
      <w:pPr>
        <w:spacing w:after="0" w:line="240" w:lineRule="auto"/>
        <w:ind w:left="360" w:right="272" w:hanging="36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1.     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Role of CRMP-1 in controlling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cytokinesis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(</w:t>
      </w:r>
      <w:r w:rsidRPr="00E77CE4">
        <w:rPr>
          <w:rFonts w:ascii="Times New Roman" w:eastAsia="DFKai-SB" w:hAnsi="DFKai-SB" w:cs="Times New Roman"/>
          <w:color w:val="000000"/>
          <w:sz w:val="24"/>
          <w:szCs w:val="24"/>
        </w:rPr>
        <w:t>探討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CRMP-1</w:t>
      </w:r>
      <w:r w:rsidRPr="00E77CE4">
        <w:rPr>
          <w:rFonts w:ascii="Times New Roman" w:eastAsia="DFKai-SB" w:hAnsi="DFKai-SB" w:cs="Times New Roman"/>
          <w:color w:val="000000"/>
          <w:sz w:val="24"/>
          <w:szCs w:val="24"/>
        </w:rPr>
        <w:t>在細胞質分裂時期的調控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) (2005-2008)</w:t>
      </w:r>
    </w:p>
    <w:p w:rsidR="00E77CE4" w:rsidRPr="00E77CE4" w:rsidRDefault="00E77CE4" w:rsidP="00E77CE4">
      <w:pPr>
        <w:spacing w:after="0" w:line="240" w:lineRule="auto"/>
        <w:ind w:left="360" w:right="272" w:hanging="36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2.     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Functional genomics analysis elucidates the signaling networks of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hepatocellular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carcinoma (</w:t>
      </w:r>
      <w:proofErr w:type="spellStart"/>
      <w:r w:rsidRPr="00E77CE4">
        <w:rPr>
          <w:rFonts w:ascii="Times New Roman" w:eastAsia="DFKai-SB" w:hAnsi="DFKai-SB" w:cs="Times New Roman"/>
          <w:color w:val="000000"/>
          <w:sz w:val="24"/>
          <w:szCs w:val="24"/>
        </w:rPr>
        <w:t>利用基因體學來探討肝癌訊息傳遞網絡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) (2006-2009)</w:t>
      </w:r>
    </w:p>
    <w:p w:rsidR="00E77CE4" w:rsidRPr="00E77CE4" w:rsidRDefault="00E77CE4" w:rsidP="00E77CE4">
      <w:pPr>
        <w:spacing w:after="0" w:line="240" w:lineRule="auto"/>
        <w:ind w:left="360" w:right="272" w:hanging="36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3.     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POINT to the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midbody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: the study of the protein-protein interaction networks in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midbody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(</w:t>
      </w:r>
      <w:proofErr w:type="spellStart"/>
      <w:r w:rsidRPr="00E77CE4">
        <w:rPr>
          <w:rFonts w:ascii="Times New Roman" w:eastAsia="DFKai-SB" w:hAnsi="DFKai-SB" w:cs="Times New Roman"/>
          <w:color w:val="000000"/>
          <w:sz w:val="24"/>
          <w:szCs w:val="24"/>
        </w:rPr>
        <w:t>中心顆粒體之蛋白質交互作用網路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) (2006-2009)</w:t>
      </w:r>
    </w:p>
    <w:p w:rsidR="00E77CE4" w:rsidRPr="00E77CE4" w:rsidRDefault="00E77CE4" w:rsidP="00E77CE4">
      <w:pPr>
        <w:spacing w:after="0" w:line="240" w:lineRule="auto"/>
        <w:ind w:left="360" w:right="272" w:hanging="36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PMingLiU" w:cs="Times New Roman"/>
          <w:color w:val="000000"/>
          <w:sz w:val="24"/>
          <w:szCs w:val="24"/>
        </w:rPr>
        <w:t xml:space="preserve">　</w:t>
      </w:r>
    </w:p>
    <w:p w:rsidR="00E77CE4" w:rsidRPr="00E77CE4" w:rsidRDefault="00E77CE4" w:rsidP="00E77CE4">
      <w:pPr>
        <w:spacing w:before="100" w:beforeAutospacing="1" w:after="100" w:afterAutospacing="1" w:line="480" w:lineRule="atLeast"/>
        <w:jc w:val="center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C31AC4">
        <w:rPr>
          <w:rFonts w:ascii="Times New Roman" w:eastAsia="PMingLiU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716905" cy="95250"/>
            <wp:effectExtent l="19050" t="0" r="0" b="0"/>
            <wp:docPr id="7" name="Picture 7" descr="http://www.ym.edu.tw/bps/BD1453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ym.edu.tw/bps/BD14539_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CE4" w:rsidRPr="00E77CE4" w:rsidRDefault="00E77CE4" w:rsidP="00E77CE4">
      <w:pPr>
        <w:spacing w:before="100" w:beforeAutospacing="1" w:after="100" w:afterAutospacing="1" w:line="240" w:lineRule="auto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C31AC4">
        <w:rPr>
          <w:rFonts w:ascii="Times New Roman" w:eastAsia="PMingLiU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5255" cy="135255"/>
            <wp:effectExtent l="19050" t="0" r="0" b="0"/>
            <wp:docPr id="8" name="Picture 8" descr="http://www.ym.edu.tw/bps/abubull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ym.edu.tw/bps/abubull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77CE4">
        <w:rPr>
          <w:rFonts w:ascii="Times New Roman" w:eastAsia="PMingLiU" w:hAnsi="PMingLiU" w:cs="Times New Roman"/>
          <w:color w:val="000000"/>
          <w:sz w:val="24"/>
          <w:szCs w:val="24"/>
        </w:rPr>
        <w:t>發表之論文</w:t>
      </w:r>
      <w:proofErr w:type="spellEnd"/>
      <w:r w:rsidRPr="00E77CE4">
        <w:rPr>
          <w:rFonts w:ascii="Times New Roman" w:eastAsia="PMingLiU" w:hAnsi="PMingLiU" w:cs="Times New Roman"/>
          <w:color w:val="000000"/>
          <w:sz w:val="24"/>
          <w:szCs w:val="24"/>
        </w:rPr>
        <w:t>：</w:t>
      </w:r>
    </w:p>
    <w:p w:rsidR="00E77CE4" w:rsidRPr="00E77CE4" w:rsidRDefault="00E77CE4" w:rsidP="00E77CE4">
      <w:pPr>
        <w:spacing w:after="0" w:line="240" w:lineRule="auto"/>
        <w:ind w:left="480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  1.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Ann-Ping </w:t>
      </w:r>
      <w:proofErr w:type="spell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Tsou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  <w:vertAlign w:val="superscript"/>
        </w:rPr>
        <w:t>#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Chu-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Wen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Yang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  <w:vertAlign w:val="superscript"/>
        </w:rPr>
        <w:t>#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  <w:vertAlign w:val="superscript"/>
        </w:rPr>
        <w:t> </w:t>
      </w:r>
      <w:r w:rsidRPr="00E77CE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Chi-Ying F. Huang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  <w:vertAlign w:val="superscript"/>
        </w:rPr>
        <w:t>#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 Chang-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Tze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R. Yu,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Yuan-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Chii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G. Lee, Cha-Wei Chang, Bo-Rue Chen,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Yu-Fang Chung,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Ming-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Ji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Fann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 Chin-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Wen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Chi, Jen-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Hwey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Chiu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, and Chen-Kung Chou. Identification of a novel cell cycle regulated gene, HURP, </w:t>
      </w:r>
      <w:proofErr w:type="spell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overexpressed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in human </w:t>
      </w:r>
      <w:proofErr w:type="spell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hepatocellular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carcinoma.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E77CE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Oncogene</w:t>
      </w:r>
      <w:proofErr w:type="spellEnd"/>
      <w:r w:rsidRPr="00C31AC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22, 298-307 (2003) (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  <w:vertAlign w:val="superscript"/>
        </w:rPr>
        <w:t>#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contributed equally).</w:t>
      </w:r>
    </w:p>
    <w:p w:rsidR="00E77CE4" w:rsidRPr="00E77CE4" w:rsidRDefault="00E77CE4" w:rsidP="00E77CE4">
      <w:pPr>
        <w:spacing w:after="0" w:line="240" w:lineRule="auto"/>
        <w:ind w:left="480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  2.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Jin-Yuan Shih, Yuan-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Chii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G. Lee,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Shuenn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-Chen Yang,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Tse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-Ming Hong,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Chi-Ying F. Huang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 and Pan-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Chyr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Yang.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Collapsin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Response Mediator Protein-1: a novel invasion-suppressor gene.</w:t>
      </w:r>
      <w:proofErr w:type="gram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gramStart"/>
      <w:r w:rsidRPr="00E77CE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Clinical and Experimental Metastasis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20, 69-74 (2003).</w:t>
      </w:r>
      <w:proofErr w:type="gramEnd"/>
    </w:p>
    <w:p w:rsidR="00E77CE4" w:rsidRPr="00E77CE4" w:rsidRDefault="00E77CE4" w:rsidP="00E77CE4">
      <w:pPr>
        <w:spacing w:after="0" w:line="240" w:lineRule="auto"/>
        <w:ind w:left="480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  3.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Chang-Han Chen,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Shen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-Long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Howng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 Tai-Shan Cheng,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Meng-Hui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Chou,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Chi-Ying F. Huang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 and Yi-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Ren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Hong. Molecular characterization of human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ninein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protein: Two </w:t>
      </w:r>
      <w:proofErr w:type="spell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distinct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subdomains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required for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centrosomal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targeting and regulating signals in cell cycle.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C31AC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Biochem</w:t>
      </w:r>
      <w:proofErr w:type="spellEnd"/>
      <w:r w:rsidRPr="00E77CE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C31AC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proofErr w:type="gramStart"/>
      <w:r w:rsidRPr="00C31AC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Biophys</w:t>
      </w:r>
      <w:proofErr w:type="spellEnd"/>
      <w:r w:rsidRPr="00E77CE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E77CE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 xml:space="preserve"> Res. Comm.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308</w:t>
      </w:r>
      <w:r w:rsidRPr="00E77CE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975-983 (2003).</w:t>
      </w:r>
    </w:p>
    <w:p w:rsidR="00E77CE4" w:rsidRPr="00E77CE4" w:rsidRDefault="00E77CE4" w:rsidP="00E77CE4">
      <w:pPr>
        <w:spacing w:after="0" w:line="240" w:lineRule="auto"/>
        <w:ind w:left="480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 </w:t>
      </w:r>
      <w:r w:rsidRPr="00C31AC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4</w:t>
      </w:r>
      <w:r w:rsidRPr="00E77CE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.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Wei-Li Wang,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Sheau-Farn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Yeh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 Yuan-I Chang,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bookmarkStart w:id="0" w:name="OLE_LINK1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Shun-Fang Hsiao, Wei-Nan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bookmarkEnd w:id="0"/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Lian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Chi-Hung Lin,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Chi-Ying F. Huang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Wey-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Jinq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Lin.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PICK1, an Anchoring Protein That Specifically Targets Protein </w:t>
      </w:r>
      <w:proofErr w:type="spell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Kinase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Ca to Mitochondria Selectively upon Serum Stimulation in NIH 3T3 Cells.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gramStart"/>
      <w:r w:rsidRPr="00E77CE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J. Biol. Chem.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278, 37705-37712</w:t>
      </w:r>
      <w:r w:rsidRPr="00C31AC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(2003).</w:t>
      </w:r>
      <w:proofErr w:type="gramEnd"/>
    </w:p>
    <w:p w:rsidR="00E77CE4" w:rsidRPr="00E77CE4" w:rsidRDefault="00E77CE4" w:rsidP="00E77CE4">
      <w:pPr>
        <w:spacing w:after="0" w:line="240" w:lineRule="auto"/>
        <w:ind w:left="480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  5.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An-Chi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Tien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 w:rsidRPr="00C31AC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Ming-Hong Lin, Li-Jen Su, Yi-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Ren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Hong, Tai-Shan Cheng, Yuan-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Chii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G. Lee,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Wey-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Jinq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Lin,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Ivan Still, and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Chi-Ying F. Huang*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gram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Identification of the substrates and interaction proteins of Aurora </w:t>
      </w:r>
      <w:proofErr w:type="spell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kinases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from a protein-protein interaction model.</w:t>
      </w:r>
      <w:proofErr w:type="gram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gramStart"/>
      <w:r w:rsidRPr="00E77CE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Molecular and Cellular Proteomics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3, 93-104 (2004)</w:t>
      </w:r>
      <w:r w:rsidRPr="00E77CE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.</w:t>
      </w:r>
      <w:proofErr w:type="gramEnd"/>
    </w:p>
    <w:p w:rsidR="00E77CE4" w:rsidRPr="00E77CE4" w:rsidRDefault="00E77CE4" w:rsidP="00E77CE4">
      <w:pPr>
        <w:spacing w:after="0" w:line="240" w:lineRule="auto"/>
        <w:ind w:left="480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  6.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Fu-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Hsiung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Chang,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Chien-Hsin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Lee, Ming-Ta Chen, Chun-Chen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Kuo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 Yi-Lin Chiang,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Chi-Ying F. Huang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 and Steve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Roffler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  <w:r w:rsidRPr="00C31AC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Surfection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: a new platform for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transfected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cell arrays. </w:t>
      </w:r>
      <w:proofErr w:type="gramStart"/>
      <w:r w:rsidRPr="00E77CE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Nucleic Acids Res.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32, e33 (2004).</w:t>
      </w:r>
      <w:proofErr w:type="gramEnd"/>
    </w:p>
    <w:p w:rsidR="00E77CE4" w:rsidRPr="00E77CE4" w:rsidRDefault="00E77CE4" w:rsidP="00E77CE4">
      <w:pPr>
        <w:spacing w:after="0" w:line="240" w:lineRule="auto"/>
        <w:ind w:left="480" w:right="272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lastRenderedPageBreak/>
        <w:t>  7.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Jung-Mao Hsu, Yuan-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Chii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G. Lee, Chang-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Tze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R. Yu, and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Chi-Ying F. Huang*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  <w:r w:rsidRPr="00C31AC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Fbx7 functions in the SCF complex regulating Cdk1-cyclin B-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phosphorylated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HURP proteolysis </w:t>
      </w:r>
      <w:proofErr w:type="spell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by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proline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-rich region.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gramStart"/>
      <w:r w:rsidRPr="00E77CE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J. Biol. Chem.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279, 32592-32602 (2004).</w:t>
      </w:r>
      <w:proofErr w:type="gramEnd"/>
    </w:p>
    <w:p w:rsidR="00E77CE4" w:rsidRPr="00E77CE4" w:rsidRDefault="00E77CE4" w:rsidP="00E77CE4">
      <w:pPr>
        <w:spacing w:after="0" w:line="240" w:lineRule="auto"/>
        <w:ind w:left="480" w:right="272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  8.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Wan-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Shu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Lee,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Chiung-Yueh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Hsu, Pei-Ling Wang,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Chi-Ying F. Huang,</w:t>
      </w:r>
      <w:r w:rsidRPr="00C31AC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Chia-Hua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Chang, and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Chiun-Jye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Yuan. </w:t>
      </w:r>
      <w:proofErr w:type="gram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Identification and characterization of the nuclear import and export signals of the mammalian Ste20-like protein </w:t>
      </w:r>
      <w:proofErr w:type="spell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kinase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3.</w:t>
      </w:r>
      <w:proofErr w:type="gram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gramStart"/>
      <w:r w:rsidRPr="00E77CE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FEBS Letters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13, 41-45 (2004).</w:t>
      </w:r>
      <w:proofErr w:type="gramEnd"/>
    </w:p>
    <w:p w:rsidR="00E77CE4" w:rsidRPr="00E77CE4" w:rsidRDefault="00E77CE4" w:rsidP="00E77CE4">
      <w:pPr>
        <w:spacing w:after="0" w:line="240" w:lineRule="auto"/>
        <w:ind w:left="480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  9.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Cheng-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Yan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Kao, D. Frank Hsu, Han-Yu Chuang,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Chi-Ying F. Huang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 and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Kuang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-Chi Chen. </w:t>
      </w:r>
      <w:proofErr w:type="gram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To combine or not to combine.</w:t>
      </w:r>
      <w:proofErr w:type="gram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gramStart"/>
      <w:r w:rsidRPr="00E77CE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International Chinese Statistical Association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Bulletin, 37-39 (2004).</w:t>
      </w:r>
      <w:proofErr w:type="gramEnd"/>
    </w:p>
    <w:p w:rsidR="00E77CE4" w:rsidRPr="00E77CE4" w:rsidRDefault="00E77CE4" w:rsidP="00E77CE4">
      <w:pPr>
        <w:spacing w:after="0" w:line="240" w:lineRule="auto"/>
        <w:ind w:left="480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10.    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Tao-Wei Huang, An-Chi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Tien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Wen-Shien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Huang, Yuan-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Chii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G. Lee, Chin-Lin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Peng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Huei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-Hun Tseng, Cheng-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Yan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Kao, and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Chi-Ying F. Huang*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. POINT: a database for the prediction of protein-protein interactions based on the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orthologous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interactome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gramStart"/>
      <w:r w:rsidRPr="00E77CE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Bioinformatics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20, 3273-3276 (2004).</w:t>
      </w:r>
      <w:proofErr w:type="gramEnd"/>
    </w:p>
    <w:p w:rsidR="00E77CE4" w:rsidRPr="00E77CE4" w:rsidRDefault="00E77CE4" w:rsidP="00E77CE4">
      <w:pPr>
        <w:spacing w:after="0" w:line="240" w:lineRule="auto"/>
        <w:ind w:left="480" w:right="272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11.    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Jiunn-Chyi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Wu,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Tzong-Yueh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Chen, Chang-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Tze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R. Yu,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Si-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Jie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Tsai,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Jung-Mao Hsu, Ming-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Jer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Tang, Chen-Kung Chou,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Wey-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Jinq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Lin,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Chiun-Jye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Yuan and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Chi-Ying F. Huang*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Identification of V23RalA-Ser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  <w:vertAlign w:val="superscript"/>
        </w:rPr>
        <w:t>194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as a critical mediator for Aurora-A-induced cellular motility and transformation by small pool expression screening.</w:t>
      </w:r>
      <w:proofErr w:type="gram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gramStart"/>
      <w:r w:rsidRPr="00E77CE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J. Biol. Chem.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280, 9013-9022 (2005).</w:t>
      </w:r>
      <w:proofErr w:type="gramEnd"/>
    </w:p>
    <w:p w:rsidR="00E77CE4" w:rsidRPr="00E77CE4" w:rsidRDefault="00E77CE4" w:rsidP="00E77CE4">
      <w:pPr>
        <w:spacing w:after="0" w:line="240" w:lineRule="auto"/>
        <w:ind w:left="480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12.    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Chi-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Chih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Cheng,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Shu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-Mei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Yang,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Chi-Ying F. Huang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 Jung-Chou Chen, Wei-Mao Chang, and Shih-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Lan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Hsu. </w:t>
      </w:r>
      <w:proofErr w:type="gram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Molecular mechanisms of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ginsenoside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Rh2-mediated G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  <w:vertAlign w:val="subscript"/>
        </w:rPr>
        <w:t>1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growth arrest and apoptosis in human lung </w:t>
      </w:r>
      <w:proofErr w:type="spell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adenocarcinoma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A549 cells.</w:t>
      </w:r>
      <w:proofErr w:type="gram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gramStart"/>
      <w:r w:rsidRPr="00E77CE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Cancer Chemotherapy and Pharmacology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55, 531-40 (2005).</w:t>
      </w:r>
      <w:proofErr w:type="gramEnd"/>
    </w:p>
    <w:p w:rsidR="00E77CE4" w:rsidRPr="00E77CE4" w:rsidRDefault="00E77CE4" w:rsidP="00E77CE4">
      <w:pPr>
        <w:spacing w:after="0" w:line="240" w:lineRule="auto"/>
        <w:ind w:left="480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13.    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Te-Jung Lu,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Chi-Ying F. Huang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Chiun-Jye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Yuan, Yuan-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Chii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Lee,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Tzeng-Horng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Leu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Wen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-Chang Chang, Te-Ling Lu,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Wen-Yih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Jeng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 Ming-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Derg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Lai. Zinc ion acts as a cofactor for serine/</w:t>
      </w:r>
      <w:proofErr w:type="spell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threonine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kinase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MST3 and has a distinct role in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autophosphorylation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of MST3.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J.</w:t>
      </w:r>
      <w:r w:rsidRPr="00C31AC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Inorg</w:t>
      </w:r>
      <w:proofErr w:type="spellEnd"/>
      <w:r w:rsidRPr="00E77CE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.</w:t>
      </w:r>
      <w:r w:rsidRPr="00C31AC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proofErr w:type="gramStart"/>
      <w:r w:rsidRPr="00C31AC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Biochem</w:t>
      </w:r>
      <w:proofErr w:type="spellEnd"/>
      <w:r w:rsidRPr="00E77CE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gram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99, 1306-1313 (2005).</w:t>
      </w:r>
      <w:proofErr w:type="gramEnd"/>
    </w:p>
    <w:p w:rsidR="00E77CE4" w:rsidRPr="00E77CE4" w:rsidRDefault="00E77CE4" w:rsidP="00E77CE4">
      <w:pPr>
        <w:spacing w:after="0" w:line="240" w:lineRule="auto"/>
        <w:ind w:left="480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14.    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Chang-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Tze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Ricky Yu, Jung-Mao Hsu, Yuan-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Chii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Gladys Lee, Ann-Ping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Tsou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 Chen-Kung Chou and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Chi-Ying F. Huang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Phosphorylation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and stabilization of HURP by Aurora-A: implication of HURP as a transforming target of Aurora-A.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 xml:space="preserve">Mol. Cell. </w:t>
      </w:r>
      <w:proofErr w:type="gramStart"/>
      <w:r w:rsidRPr="00E77CE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Biol.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25, 5789-5800 (2005).</w:t>
      </w:r>
      <w:proofErr w:type="gramEnd"/>
    </w:p>
    <w:p w:rsidR="00E77CE4" w:rsidRPr="00E77CE4" w:rsidRDefault="00E77CE4" w:rsidP="00E77CE4">
      <w:pPr>
        <w:spacing w:after="0" w:line="240" w:lineRule="auto"/>
        <w:ind w:left="480" w:right="272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15.    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Kuang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-Chi Chen,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Tse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-Yi Wang,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Huei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-Hun Tseng,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Chi-Ying F. Huang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and Cheng-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Yan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Kao. </w:t>
      </w:r>
      <w:proofErr w:type="gram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A stochastic differential equation model for quantifying transcriptional regulatory network </w:t>
      </w:r>
      <w:proofErr w:type="spell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in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Saccharomyces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cerevisiae</w:t>
      </w:r>
      <w:proofErr w:type="spellEnd"/>
      <w:r w:rsidRPr="00E77CE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E77CE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E77CE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Bioinformatics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21, 2883-2890 (2005).</w:t>
      </w:r>
      <w:proofErr w:type="gramEnd"/>
    </w:p>
    <w:p w:rsidR="00E77CE4" w:rsidRPr="00E77CE4" w:rsidRDefault="00E77CE4" w:rsidP="00E77CE4">
      <w:pPr>
        <w:spacing w:after="0" w:line="240" w:lineRule="auto"/>
        <w:ind w:left="480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16.    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Kuo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-Ting Chang,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Chi-Ying F. Huang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 Chun-Ming Tsai,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Chao-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Hua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Chiu and Ying-Yung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Lok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Role of IL-6 in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Neuroendocrine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Differentiation and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Chemosensitivity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of Non-Small Cell Lung Cancer.</w:t>
      </w:r>
      <w:proofErr w:type="gram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American Journal of Physiology: Lung Cellular and Molecular Physiology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289, 438-445 (2005).</w:t>
      </w:r>
    </w:p>
    <w:p w:rsidR="00E77CE4" w:rsidRPr="00E77CE4" w:rsidRDefault="00E77CE4" w:rsidP="00E77CE4">
      <w:pPr>
        <w:spacing w:after="0" w:line="240" w:lineRule="auto"/>
        <w:ind w:left="480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17.    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Kuo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-Ting Chang, Chun-Ming Tsai,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Yih-Chy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Chiou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Chao-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Hua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Chiu, King-Song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Jeng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and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Chi-Ying F. Huang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. IL-6 induces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neuroendocrine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de-differentiation and cell proliferation in non-small cell lung cancer cells.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American Journal of Physiology: Lung Cellular and Molecular Physiology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289, 446-453 (2005).</w:t>
      </w:r>
    </w:p>
    <w:p w:rsidR="00E77CE4" w:rsidRPr="00E77CE4" w:rsidRDefault="00E77CE4" w:rsidP="00E77CE4">
      <w:pPr>
        <w:spacing w:after="0" w:line="240" w:lineRule="auto"/>
        <w:ind w:left="480" w:right="272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18.    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Yong-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Shiang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Lin, Li-Jen Su, Chang-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Tze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Ricky Yu, Fen-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Hwa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Wong, Hsu-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Hua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Yeh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 Su-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Liang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Chen,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Jiunn-Chyi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Wu,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Wey-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Jinq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Lin, Yow-Ling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Shiue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 Hsiao-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Sheng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Liu, Shih-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Lan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Hsu,Jin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-Mei Lai and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Chi-Ying F. Huang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Gene Expression Profiles of the Aurora Family </w:t>
      </w:r>
      <w:proofErr w:type="spell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Kinases</w:t>
      </w:r>
      <w:proofErr w:type="spellEnd"/>
      <w:r w:rsidRPr="00E77CE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C31AC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E77CE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Gene Expression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13, 15-26 (2006).</w:t>
      </w:r>
      <w:proofErr w:type="gramEnd"/>
    </w:p>
    <w:p w:rsidR="00E77CE4" w:rsidRPr="00E77CE4" w:rsidRDefault="00E77CE4" w:rsidP="00E77CE4">
      <w:pPr>
        <w:spacing w:after="0" w:line="240" w:lineRule="auto"/>
        <w:ind w:left="480" w:right="601" w:hanging="480"/>
        <w:rPr>
          <w:rFonts w:ascii="Times New Roman" w:eastAsia="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MingLiU" w:hAnsi="Times New Roman" w:cs="Times New Roman"/>
          <w:color w:val="000000"/>
          <w:sz w:val="24"/>
          <w:szCs w:val="24"/>
        </w:rPr>
        <w:lastRenderedPageBreak/>
        <w:t>19.    </w:t>
      </w:r>
      <w:r w:rsidRPr="00C31AC4">
        <w:rPr>
          <w:rFonts w:ascii="Times New Roman" w:eastAsia="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MingLiU" w:hAnsi="Times New Roman" w:cs="Times New Roman"/>
          <w:color w:val="000000"/>
          <w:sz w:val="24"/>
          <w:szCs w:val="24"/>
        </w:rPr>
        <w:t>Shih-</w:t>
      </w:r>
      <w:proofErr w:type="spellStart"/>
      <w:r w:rsidRPr="00C31AC4">
        <w:rPr>
          <w:rFonts w:ascii="Times New Roman" w:eastAsia="MingLiU" w:hAnsi="Times New Roman" w:cs="Times New Roman"/>
          <w:color w:val="000000"/>
          <w:sz w:val="24"/>
          <w:szCs w:val="24"/>
        </w:rPr>
        <w:t>Lan</w:t>
      </w:r>
      <w:proofErr w:type="spellEnd"/>
      <w:r w:rsidRPr="00C31AC4">
        <w:rPr>
          <w:rFonts w:ascii="Times New Roman" w:eastAsia="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MingLiU" w:hAnsi="Times New Roman" w:cs="Times New Roman"/>
          <w:color w:val="000000"/>
          <w:sz w:val="24"/>
          <w:szCs w:val="24"/>
        </w:rPr>
        <w:t>Hsu, Chang-</w:t>
      </w:r>
      <w:proofErr w:type="spellStart"/>
      <w:r w:rsidRPr="00C31AC4">
        <w:rPr>
          <w:rFonts w:ascii="Times New Roman" w:eastAsia="MingLiU" w:hAnsi="Times New Roman" w:cs="Times New Roman"/>
          <w:color w:val="000000"/>
          <w:sz w:val="24"/>
          <w:szCs w:val="24"/>
        </w:rPr>
        <w:t>Tze</w:t>
      </w:r>
      <w:proofErr w:type="spellEnd"/>
      <w:r w:rsidRPr="00C31AC4">
        <w:rPr>
          <w:rFonts w:ascii="Times New Roman" w:eastAsia="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MingLiU" w:hAnsi="Times New Roman" w:cs="Times New Roman"/>
          <w:color w:val="000000"/>
          <w:sz w:val="24"/>
          <w:szCs w:val="24"/>
        </w:rPr>
        <w:t>Ricky Yu, Sui-Chu Yin, Ming-</w:t>
      </w:r>
      <w:proofErr w:type="spellStart"/>
      <w:r w:rsidRPr="00C31AC4">
        <w:rPr>
          <w:rFonts w:ascii="Times New Roman" w:eastAsia="MingLiU" w:hAnsi="Times New Roman" w:cs="Times New Roman"/>
          <w:color w:val="000000"/>
          <w:sz w:val="24"/>
          <w:szCs w:val="24"/>
        </w:rPr>
        <w:t>Jer</w:t>
      </w:r>
      <w:proofErr w:type="spellEnd"/>
      <w:r w:rsidRPr="00C31AC4">
        <w:rPr>
          <w:rFonts w:ascii="Times New Roman" w:eastAsia="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MingLiU" w:hAnsi="Times New Roman" w:cs="Times New Roman"/>
          <w:color w:val="000000"/>
          <w:sz w:val="24"/>
          <w:szCs w:val="24"/>
        </w:rPr>
        <w:t>Tang, An-Chi</w:t>
      </w:r>
      <w:r w:rsidRPr="00C31AC4">
        <w:rPr>
          <w:rFonts w:ascii="Times New Roman" w:eastAsia="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MingLiU" w:hAnsi="Times New Roman" w:cs="Times New Roman"/>
          <w:color w:val="000000"/>
          <w:sz w:val="24"/>
          <w:szCs w:val="24"/>
        </w:rPr>
        <w:t>Tien</w:t>
      </w:r>
      <w:proofErr w:type="spellEnd"/>
      <w:r w:rsidRPr="00E77CE4">
        <w:rPr>
          <w:rFonts w:ascii="Times New Roman" w:eastAsia="MingLiU" w:hAnsi="Times New Roman" w:cs="Times New Roman"/>
          <w:color w:val="000000"/>
          <w:sz w:val="24"/>
          <w:szCs w:val="24"/>
        </w:rPr>
        <w:t>, Yi-Mi Wu, and</w:t>
      </w:r>
      <w:r w:rsidRPr="00C31AC4">
        <w:rPr>
          <w:rFonts w:ascii="Times New Roman" w:eastAsia="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MingLiU" w:hAnsi="Times New Roman" w:cs="Times New Roman"/>
          <w:b/>
          <w:bCs/>
          <w:color w:val="000000"/>
          <w:sz w:val="24"/>
          <w:szCs w:val="24"/>
        </w:rPr>
        <w:t>Chi-Ying F. Huang</w:t>
      </w:r>
      <w:r w:rsidRPr="00E77CE4">
        <w:rPr>
          <w:rFonts w:ascii="Times New Roman" w:eastAsia="MingLiU" w:hAnsi="Times New Roman" w:cs="Times New Roman"/>
          <w:color w:val="000000"/>
          <w:sz w:val="24"/>
          <w:szCs w:val="24"/>
        </w:rPr>
        <w:t>.</w:t>
      </w:r>
      <w:r w:rsidRPr="00C31AC4">
        <w:rPr>
          <w:rFonts w:ascii="Times New Roman" w:eastAsia="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MingLiU" w:hAnsi="Times New Roman" w:cs="Times New Roman"/>
          <w:color w:val="000000"/>
          <w:sz w:val="24"/>
          <w:szCs w:val="24"/>
        </w:rPr>
        <w:t>Caspase</w:t>
      </w:r>
      <w:proofErr w:type="spellEnd"/>
      <w:r w:rsidRPr="00C31AC4">
        <w:rPr>
          <w:rFonts w:ascii="Times New Roman" w:eastAsia="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MingLiU" w:hAnsi="Times New Roman" w:cs="Times New Roman"/>
          <w:color w:val="000000"/>
          <w:sz w:val="24"/>
          <w:szCs w:val="24"/>
        </w:rPr>
        <w:t xml:space="preserve">3, periodically expressed and activated at G2/M transition, is required for </w:t>
      </w:r>
      <w:proofErr w:type="spellStart"/>
      <w:r w:rsidRPr="00E77CE4">
        <w:rPr>
          <w:rFonts w:ascii="Times New Roman" w:eastAsia="MingLiU" w:hAnsi="Times New Roman" w:cs="Times New Roman"/>
          <w:color w:val="000000"/>
          <w:sz w:val="24"/>
          <w:szCs w:val="24"/>
        </w:rPr>
        <w:t>nocodazole</w:t>
      </w:r>
      <w:proofErr w:type="spellEnd"/>
      <w:r w:rsidRPr="00E77CE4">
        <w:rPr>
          <w:rFonts w:ascii="Times New Roman" w:eastAsia="MingLiU" w:hAnsi="Times New Roman" w:cs="Times New Roman"/>
          <w:color w:val="000000"/>
          <w:sz w:val="24"/>
          <w:szCs w:val="24"/>
        </w:rPr>
        <w:t>-induced mitotic checkpoint.</w:t>
      </w:r>
      <w:r w:rsidRPr="00C31AC4">
        <w:rPr>
          <w:rFonts w:ascii="Times New Roman" w:eastAsia="MingLiU" w:hAnsi="Times New Roman" w:cs="Times New Roman"/>
          <w:color w:val="000000"/>
          <w:sz w:val="24"/>
          <w:szCs w:val="24"/>
        </w:rPr>
        <w:t> </w:t>
      </w:r>
      <w:proofErr w:type="gramStart"/>
      <w:r w:rsidRPr="00E77CE4">
        <w:rPr>
          <w:rFonts w:ascii="Times New Roman" w:eastAsia="MingLiU" w:hAnsi="Times New Roman" w:cs="Times New Roman"/>
          <w:i/>
          <w:iCs/>
          <w:color w:val="000000"/>
          <w:sz w:val="24"/>
          <w:szCs w:val="24"/>
        </w:rPr>
        <w:t>Apoptosis</w:t>
      </w:r>
      <w:r w:rsidRPr="00C31AC4">
        <w:rPr>
          <w:rFonts w:ascii="Times New Roman" w:eastAsia="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MingLiU" w:hAnsi="Times New Roman" w:cs="Times New Roman"/>
          <w:color w:val="000000"/>
          <w:sz w:val="24"/>
          <w:szCs w:val="24"/>
        </w:rPr>
        <w:t>11, 765-771 (2006).</w:t>
      </w:r>
      <w:proofErr w:type="gramEnd"/>
    </w:p>
    <w:p w:rsidR="00E77CE4" w:rsidRPr="00E77CE4" w:rsidRDefault="00E77CE4" w:rsidP="00E77CE4">
      <w:pPr>
        <w:spacing w:after="0" w:line="240" w:lineRule="auto"/>
        <w:ind w:left="480" w:right="601" w:hanging="480"/>
        <w:rPr>
          <w:rFonts w:ascii="Times New Roman" w:eastAsia="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MingLiU" w:hAnsi="Times New Roman" w:cs="Times New Roman"/>
          <w:color w:val="000000"/>
          <w:sz w:val="24"/>
          <w:szCs w:val="24"/>
        </w:rPr>
        <w:t>20.    </w:t>
      </w:r>
      <w:r w:rsidRPr="00C31AC4">
        <w:rPr>
          <w:rFonts w:ascii="Times New Roman" w:eastAsia="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MingLiU" w:hAnsi="Times New Roman" w:cs="Times New Roman"/>
          <w:color w:val="000000"/>
          <w:sz w:val="24"/>
          <w:szCs w:val="24"/>
        </w:rPr>
        <w:t>Cheng-Ming Lee, Shih-Yin Chen, Yuan-</w:t>
      </w:r>
      <w:proofErr w:type="spellStart"/>
      <w:r w:rsidRPr="00C31AC4">
        <w:rPr>
          <w:rFonts w:ascii="Times New Roman" w:eastAsia="MingLiU" w:hAnsi="Times New Roman" w:cs="Times New Roman"/>
          <w:color w:val="000000"/>
          <w:sz w:val="24"/>
          <w:szCs w:val="24"/>
        </w:rPr>
        <w:t>Chii</w:t>
      </w:r>
      <w:proofErr w:type="spellEnd"/>
      <w:r w:rsidRPr="00C31AC4">
        <w:rPr>
          <w:rFonts w:ascii="Times New Roman" w:eastAsia="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MingLiU" w:hAnsi="Times New Roman" w:cs="Times New Roman"/>
          <w:color w:val="000000"/>
          <w:sz w:val="24"/>
          <w:szCs w:val="24"/>
        </w:rPr>
        <w:t>G. Lee,</w:t>
      </w:r>
      <w:r w:rsidRPr="00C31AC4">
        <w:rPr>
          <w:rFonts w:ascii="Times New Roman" w:eastAsia="MingLiU" w:hAnsi="Times New Roman" w:cs="Times New Roman"/>
          <w:color w:val="000000"/>
          <w:sz w:val="24"/>
          <w:szCs w:val="24"/>
          <w:vertAlign w:val="superscript"/>
        </w:rPr>
        <w:t> </w:t>
      </w:r>
      <w:r w:rsidRPr="00E77CE4">
        <w:rPr>
          <w:rFonts w:ascii="Times New Roman" w:eastAsia="MingLiU" w:hAnsi="Times New Roman" w:cs="Times New Roman"/>
          <w:b/>
          <w:bCs/>
          <w:color w:val="000000"/>
          <w:sz w:val="24"/>
          <w:szCs w:val="24"/>
        </w:rPr>
        <w:t>Chi-Ying F. Huang</w:t>
      </w:r>
      <w:r w:rsidRPr="00C31AC4">
        <w:rPr>
          <w:rFonts w:ascii="Times New Roman" w:eastAsia="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MingLiU" w:hAnsi="Times New Roman" w:cs="Times New Roman"/>
          <w:color w:val="000000"/>
          <w:sz w:val="24"/>
          <w:szCs w:val="24"/>
        </w:rPr>
        <w:t>and Yi-Ming Arthur Chen.</w:t>
      </w:r>
      <w:r w:rsidRPr="00C31AC4">
        <w:rPr>
          <w:rFonts w:ascii="Times New Roman" w:eastAsia="MingLiU" w:hAnsi="Times New Roman" w:cs="Times New Roman"/>
          <w:color w:val="000000"/>
          <w:sz w:val="24"/>
          <w:szCs w:val="24"/>
        </w:rPr>
        <w:t> Benzo</w:t>
      </w:r>
      <w:r w:rsidRPr="00E77CE4">
        <w:rPr>
          <w:rFonts w:ascii="Times New Roman" w:eastAsia="MingLiU" w:hAnsi="Times New Roman" w:cs="Times New Roman"/>
          <w:color w:val="000000"/>
          <w:sz w:val="24"/>
          <w:szCs w:val="24"/>
        </w:rPr>
        <w:t>[a]</w:t>
      </w:r>
      <w:r w:rsidRPr="00C31AC4">
        <w:rPr>
          <w:rFonts w:ascii="Times New Roman" w:eastAsia="MingLiU" w:hAnsi="Times New Roman" w:cs="Times New Roman"/>
          <w:color w:val="000000"/>
          <w:sz w:val="24"/>
          <w:szCs w:val="24"/>
        </w:rPr>
        <w:t>pyrene </w:t>
      </w:r>
      <w:r w:rsidRPr="00E77CE4">
        <w:rPr>
          <w:rFonts w:ascii="Times New Roman" w:eastAsia="MingLiU" w:hAnsi="Times New Roman" w:cs="Times New Roman"/>
          <w:color w:val="000000"/>
          <w:sz w:val="24"/>
          <w:szCs w:val="24"/>
        </w:rPr>
        <w:t>and</w:t>
      </w:r>
      <w:r w:rsidRPr="00C31AC4">
        <w:rPr>
          <w:rFonts w:ascii="Times New Roman" w:eastAsia="MingLiU" w:hAnsi="Times New Roman" w:cs="Times New Roman"/>
          <w:color w:val="000000"/>
          <w:sz w:val="24"/>
          <w:szCs w:val="24"/>
        </w:rPr>
        <w:t> Glycine </w:t>
      </w:r>
      <w:r w:rsidRPr="00E77CE4">
        <w:rPr>
          <w:rFonts w:ascii="Times New Roman" w:eastAsia="MingLiU" w:hAnsi="Times New Roman" w:cs="Times New Roman"/>
          <w:color w:val="000000"/>
          <w:sz w:val="24"/>
          <w:szCs w:val="24"/>
        </w:rPr>
        <w:t>N-</w:t>
      </w:r>
      <w:r w:rsidRPr="00C31AC4">
        <w:rPr>
          <w:rFonts w:ascii="Times New Roman" w:eastAsia="MingLiU" w:hAnsi="Times New Roman" w:cs="Times New Roman"/>
          <w:color w:val="000000"/>
          <w:sz w:val="24"/>
          <w:szCs w:val="24"/>
        </w:rPr>
        <w:t>methyltransferse </w:t>
      </w:r>
      <w:r w:rsidRPr="00E77CE4">
        <w:rPr>
          <w:rFonts w:ascii="Times New Roman" w:eastAsia="MingLiU" w:hAnsi="Times New Roman" w:cs="Times New Roman"/>
          <w:color w:val="000000"/>
          <w:sz w:val="24"/>
          <w:szCs w:val="24"/>
        </w:rPr>
        <w:t>Interactions: Gene Expression Profiles of the Liver Detoxification Pathway.</w:t>
      </w:r>
      <w:r w:rsidRPr="00C31AC4">
        <w:rPr>
          <w:rFonts w:ascii="Times New Roman" w:eastAsia="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MingLiU" w:hAnsi="Times New Roman" w:cs="Times New Roman"/>
          <w:i/>
          <w:iCs/>
          <w:color w:val="000000"/>
          <w:sz w:val="24"/>
          <w:szCs w:val="24"/>
        </w:rPr>
        <w:t>Toxicology and Applied Pharmacology</w:t>
      </w:r>
      <w:r w:rsidRPr="00C31AC4">
        <w:rPr>
          <w:rFonts w:ascii="Times New Roman" w:eastAsia="MingLiU" w:hAnsi="Times New Roman" w:cs="Times New Roman"/>
          <w:color w:val="000000"/>
          <w:sz w:val="24"/>
          <w:szCs w:val="24"/>
        </w:rPr>
        <w:t> 214, 126-135 </w:t>
      </w:r>
      <w:r w:rsidRPr="00E77CE4">
        <w:rPr>
          <w:rFonts w:ascii="Times New Roman" w:eastAsia="MingLiU" w:hAnsi="Times New Roman" w:cs="Times New Roman"/>
          <w:color w:val="000000"/>
          <w:sz w:val="24"/>
          <w:szCs w:val="24"/>
        </w:rPr>
        <w:t>(2006).</w:t>
      </w:r>
    </w:p>
    <w:p w:rsidR="00E77CE4" w:rsidRPr="00E77CE4" w:rsidRDefault="00E77CE4" w:rsidP="00E77CE4">
      <w:pPr>
        <w:spacing w:after="0" w:line="240" w:lineRule="auto"/>
        <w:ind w:left="480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21.    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Li-Jen Su, Shih-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Lan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Hsu,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Jyh-Shyue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Yang,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Huei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-Hun Tseng,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Shiu-Feng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Huang, and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Chi-Ying F. Huang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. Global gene expression profiling of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dimethylnitrosamine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induced liver fibrosis: from pathological and biochemical data to microarray analysis.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gramStart"/>
      <w:r w:rsidRPr="00E77CE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Gene Expression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13, 107-132 (2006).</w:t>
      </w:r>
      <w:proofErr w:type="gramEnd"/>
    </w:p>
    <w:p w:rsidR="00E77CE4" w:rsidRPr="00E77CE4" w:rsidRDefault="00E77CE4" w:rsidP="00E77CE4">
      <w:pPr>
        <w:spacing w:after="0" w:line="240" w:lineRule="auto"/>
        <w:ind w:left="480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22.    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He-Yen Chou,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Shen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-Long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Howng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 Tai-Shan Cheng,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Yun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-Ling Hsiao, Ann-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Shung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Lieu</w:t>
      </w:r>
      <w:r w:rsidRPr="00E77CE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,</w:t>
      </w:r>
      <w:r w:rsidRPr="00C31AC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Joon-Khim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Loh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 w:rsidRPr="00C31AC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Shiuh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-Lin Hwang,</w:t>
      </w:r>
      <w:r w:rsidRPr="00C31AC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Ching-Chih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Lin,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Ching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-Mei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Hsu,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Chihuei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Wang, Chu-I Lee, Pei-Jung Lu, Chen-Kung Chou,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Chi-Ying F. Huang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and Yi-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Ren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Hong. GSKIP is homologous to the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Axin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GSK3beta interaction domain and functions as a negative regulator of GSK3beta.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gramStart"/>
      <w:r w:rsidRPr="00E77CE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Biochemistry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45, 11379-11389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(2006).</w:t>
      </w:r>
      <w:proofErr w:type="gramEnd"/>
    </w:p>
    <w:p w:rsidR="00E77CE4" w:rsidRPr="00E77CE4" w:rsidRDefault="00E77CE4" w:rsidP="00E77CE4">
      <w:pPr>
        <w:spacing w:after="0" w:line="240" w:lineRule="auto"/>
        <w:ind w:left="480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23.    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Ya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-Shih Tseng,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Ching-Cherng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Tzeng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Chi-Ying F. Huang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 Ping-Hong Chen, Allen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Wen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-Hsiang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Chiu, Pei-Yin Hsu, Guan-Cheng Huang, Yu-Chun Wang, Hsiao-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Sheng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Liu. Aurora-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A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overexpression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associates with Ha-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ras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codon-12 mutation and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blackfoot</w:t>
      </w:r>
      <w:proofErr w:type="spellEnd"/>
      <w:proofErr w:type="gram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disease endemic area in bladder cancer.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gramStart"/>
      <w:r w:rsidRPr="00E77CE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Cancer Letters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241, 93-101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(2006).</w:t>
      </w:r>
      <w:proofErr w:type="gramEnd"/>
    </w:p>
    <w:p w:rsidR="00E77CE4" w:rsidRPr="00E77CE4" w:rsidRDefault="00E77CE4" w:rsidP="00E77CE4">
      <w:pPr>
        <w:spacing w:after="0" w:line="240" w:lineRule="auto"/>
        <w:ind w:left="480" w:right="272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24.    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Te-Jung Lu,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Wen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-Yang Lai,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Chi-Ying F. Huang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 Wan-Jung Hsieh,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Jau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-Song Yu,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Ya-Ju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Hsieh,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Wen-Tsan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Chang,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Tzeng-Horng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Leu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Wen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-Chang Chang,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Woei-Jer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Chuang, Ming-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Jer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Tang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Tzong-Yueh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Chen, Te-Ling Lu, Ming-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Derg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Lai. Inhibition of cell migration by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autophosphorylated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mammalian sterile 20-like </w:t>
      </w:r>
      <w:proofErr w:type="spell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kinase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3 (MST3) involves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paxillin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and protein tyrosine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phosphatase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(PTP)-PEST.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gramStart"/>
      <w:r w:rsidRPr="00E77CE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J. Biol. Chem.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281, 38405-38417 (2006).</w:t>
      </w:r>
      <w:proofErr w:type="gramEnd"/>
    </w:p>
    <w:p w:rsidR="00E77CE4" w:rsidRPr="00E77CE4" w:rsidRDefault="00E77CE4" w:rsidP="00E77CE4">
      <w:pPr>
        <w:spacing w:after="0" w:line="240" w:lineRule="auto"/>
        <w:ind w:left="480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25.    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Yuan-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Chii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Gladys Lee, Yu-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Chyi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Hwang,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Kuang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-Chi Chen, Yong-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Shiang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Lin,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Dah-Yeou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Huang, Tao-Wei Huang, Cheng-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Yan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Kao, Han-Chung Wu, Chin-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Tarng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Lin,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Chi-Ying F. Huang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. Effect of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gram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Epstein-Barr Virus</w:t>
      </w:r>
      <w:proofErr w:type="gram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Infection on Global Gene Expression in Nasopharyngeal Carcinoma.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gramStart"/>
      <w:r w:rsidRPr="00E77CE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Functional and Integrative Genomics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7, 79-93 (2007).</w:t>
      </w:r>
      <w:proofErr w:type="gramEnd"/>
    </w:p>
    <w:p w:rsidR="00E77CE4" w:rsidRPr="00E77CE4" w:rsidRDefault="00E77CE4" w:rsidP="00E77CE4">
      <w:pPr>
        <w:spacing w:after="0" w:line="240" w:lineRule="auto"/>
        <w:ind w:left="480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26.    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Kuan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-Yu Chen, Yuan-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Chii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Gladys Lee,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Jin-Mei Lai,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Yih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-Leong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Chang, Yung-Chie Lee,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Chong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-Jen Yu,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Chi-Ying F. Huang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*, Pan-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Chyr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Yang*. </w:t>
      </w:r>
      <w:proofErr w:type="gram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Identification of </w:t>
      </w:r>
      <w:proofErr w:type="spell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Trophinin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as an Enhancer for Cell Invasion and a Prognostic Factor for Early Stage Lung Cancer.</w:t>
      </w:r>
      <w:proofErr w:type="gramEnd"/>
      <w:r w:rsidRPr="00C31AC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E77CE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European Journal of Cancer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43, 782-90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(2007).</w:t>
      </w:r>
      <w:proofErr w:type="gram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(*corresponding author)</w:t>
      </w:r>
    </w:p>
    <w:p w:rsidR="00E77CE4" w:rsidRPr="00E77CE4" w:rsidRDefault="00E77CE4" w:rsidP="00E77CE4">
      <w:pPr>
        <w:spacing w:after="0" w:line="240" w:lineRule="auto"/>
        <w:ind w:left="480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27.    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Tai-Shan Cheng,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Yun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-Ling Hsiao,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Ching-Chih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Lin,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Ching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-Mei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Hsu, Mau-Sun Chang, Chu-I Lee, Ricky Chang-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Tze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Yu,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Chi-Ying F. Huang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Shen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-Long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Howng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 and Yi-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Ren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Hong.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hNinein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is required for targeting spindle-associated protein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Astrin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to the </w:t>
      </w:r>
      <w:proofErr w:type="spell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centrosome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during the S and G2 phases.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 xml:space="preserve">Exp. Cell. </w:t>
      </w:r>
      <w:proofErr w:type="gramStart"/>
      <w:r w:rsidRPr="00E77CE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Res.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313, 1710-1721 (2007).</w:t>
      </w:r>
      <w:proofErr w:type="gramEnd"/>
    </w:p>
    <w:p w:rsidR="00E77CE4" w:rsidRPr="00E77CE4" w:rsidRDefault="00E77CE4" w:rsidP="00E77CE4">
      <w:pPr>
        <w:spacing w:after="0" w:line="240" w:lineRule="auto"/>
        <w:ind w:left="480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28.    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Chun-Nan Hsu, Jin-Mei Lai,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Chia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-Hung Liu,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Huei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-Hun Tseng,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Chih-Yun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Lin,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Kuan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-Ting Lin, Hsu-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Hua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Yeh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 Ting-Yi Sung,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Wen-Lian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Hsu, Li-Jen Su,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Sheng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-An Lee, Chan-Han Chen, Gen-Cher Lee,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Der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-Tsai Lee, Yow-Ling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Shiue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 Chang-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Wei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Yeh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Chao-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Hui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Chang, Cheng-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Yan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Kao,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Chi-Ying F. Huang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gram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 xml:space="preserve">Detection of the inferred interaction network in </w:t>
      </w:r>
      <w:proofErr w:type="spell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hepatocellular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 xml:space="preserve"> carcinoma from EHCO (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en-GB"/>
        </w:rPr>
        <w:t>E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ncyclopedia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of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en-GB"/>
        </w:rPr>
        <w:t>H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epatocellular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en-GB"/>
        </w:rPr>
        <w:t>C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arcinoma genes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en-GB"/>
        </w:rPr>
        <w:t>O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nline).</w:t>
      </w:r>
      <w:proofErr w:type="gramEnd"/>
      <w:r w:rsidRPr="00E77CE4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gram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BMC Bioinformatics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8, 66 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(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2007).</w:t>
      </w:r>
      <w:proofErr w:type="gramEnd"/>
    </w:p>
    <w:p w:rsidR="00E77CE4" w:rsidRPr="00E77CE4" w:rsidRDefault="00E77CE4" w:rsidP="00E77CE4">
      <w:pPr>
        <w:spacing w:after="0" w:line="240" w:lineRule="auto"/>
        <w:ind w:left="480" w:right="272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lastRenderedPageBreak/>
        <w:t>29.    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Chang-Han Chen, Pei-Jung Lu, Yu-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Chia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Chen, </w:t>
      </w:r>
      <w:proofErr w:type="spell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Shu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-Ling Fu, Kou-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Juey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Wu, Ann-Ping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Tsou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 Yuan-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Chii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Gladys Lee,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Tsu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-Chun Emma Lin, Shih-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Lan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Hsu,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Wey-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Jinq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Lin,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Chi-Ying F. Huang*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and Chen-Kung Chou*.</w:t>
      </w:r>
      <w:r w:rsidRPr="00C31AC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FLJ10540-elicited cell transformation is through the activation of PI3-kinase/AKT pathway.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E77CE4">
        <w:rPr>
          <w:rFonts w:ascii="Times New Roman" w:eastAsia="PMingLiU" w:hAnsi="Times New Roman" w:cs="Times New Roman"/>
          <w:i/>
          <w:iCs/>
          <w:color w:val="000000"/>
          <w:sz w:val="24"/>
          <w:szCs w:val="24"/>
        </w:rPr>
        <w:t>Oncogene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26, 4272-4283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(2007) (*corresponding author)</w:t>
      </w:r>
    </w:p>
    <w:p w:rsidR="00E77CE4" w:rsidRPr="00E77CE4" w:rsidRDefault="00E77CE4" w:rsidP="00E77CE4">
      <w:pPr>
        <w:spacing w:after="0" w:line="240" w:lineRule="auto"/>
        <w:ind w:left="480" w:right="272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30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.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Li-Jen Su,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Ching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-Wei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Chang, Yu-Chung Wu,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Kuang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-Chi Chen,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Chien-Ju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Lin,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Shu-Ching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Liang, Chi-Hung Lin, Jacqueline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Whang-Peng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 Shih-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Lan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Hsu, Chen-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Hsin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Chen and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Chi-Ying F. Huang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  <w:r w:rsidRPr="00C31AC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Selection of DDX5 as a Novel Internal Control for Q-RT-PCR from microarray data: Using a Block Bootstrap Re-sampling scheme.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BMC Genomics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8(1)</w:t>
      </w:r>
      <w:proofErr w:type="gram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,140</w:t>
      </w:r>
      <w:proofErr w:type="gram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(2007)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E77CE4" w:rsidRPr="00E77CE4" w:rsidRDefault="00E77CE4" w:rsidP="00E77CE4">
      <w:pPr>
        <w:spacing w:after="0" w:line="240" w:lineRule="auto"/>
        <w:ind w:left="480" w:right="272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31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.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Chueh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-Chuan Yen,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Shu-Ching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Liang,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Yiin-Jeng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Jong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Yann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-Jang Chen, Chi-Hung Lin,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Yuh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-Min Chen, Yu-Chung Wu, Wu-Chou Su,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Chi-Ying F. Huang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Szu-Wen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Tseng and Jacqueline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Whang-Peng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. Chromosomal aberrations of malignant pleural effusions of lung </w:t>
      </w:r>
      <w:proofErr w:type="spell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adenocarcinoma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: Different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cytogenetic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changes are correlated with genders and smoking habits. </w:t>
      </w:r>
      <w:proofErr w:type="gram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Lung Cancer (2007) (in press).</w:t>
      </w:r>
      <w:proofErr w:type="gramEnd"/>
    </w:p>
    <w:p w:rsidR="00E77CE4" w:rsidRPr="00E77CE4" w:rsidRDefault="00E77CE4" w:rsidP="00E77CE4">
      <w:pPr>
        <w:spacing w:after="0" w:line="240" w:lineRule="auto"/>
        <w:ind w:left="480" w:right="272" w:hanging="48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32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.    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Wei-Li Wang,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Sheau-Farn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Yeh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, Eagle Yi-Kung Huang, Yu-Ling Lu, Chun-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Fa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Wang,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Chi-Ying F. Huang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and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Wey-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Jinq</w:t>
      </w:r>
      <w:proofErr w:type="spellEnd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Lin. Mitochondrial anchoring of PKCa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by PICK1 confers resistance to</w:t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etoposide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-induced apoptosis. Apoptosis (2007) (in press)</w:t>
      </w:r>
    </w:p>
    <w:p w:rsidR="00E77CE4" w:rsidRPr="00E77CE4" w:rsidRDefault="00E77CE4" w:rsidP="00E77CE4">
      <w:pPr>
        <w:spacing w:before="100" w:beforeAutospacing="1" w:after="100" w:afterAutospacing="1" w:line="240" w:lineRule="auto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PMingLiU" w:cs="Times New Roman"/>
          <w:color w:val="000000"/>
          <w:sz w:val="24"/>
          <w:szCs w:val="24"/>
        </w:rPr>
        <w:t xml:space="preserve">　</w:t>
      </w:r>
    </w:p>
    <w:p w:rsidR="00E77CE4" w:rsidRPr="00E77CE4" w:rsidRDefault="00E77CE4" w:rsidP="00E77CE4">
      <w:pPr>
        <w:spacing w:after="0" w:line="360" w:lineRule="atLeast"/>
        <w:jc w:val="center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C31AC4">
        <w:rPr>
          <w:rFonts w:ascii="Times New Roman" w:eastAsia="PMingLiU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716905" cy="95250"/>
            <wp:effectExtent l="19050" t="0" r="0" b="0"/>
            <wp:docPr id="9" name="Picture 9" descr="http://www.ym.edu.tw/bps/BD1453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ym.edu.tw/bps/BD14539_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CE4" w:rsidRPr="00E77CE4" w:rsidRDefault="00E77CE4" w:rsidP="00E77CE4">
      <w:pPr>
        <w:spacing w:after="0" w:line="360" w:lineRule="atLeast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PMingLiU" w:cs="Times New Roman"/>
          <w:color w:val="000000"/>
          <w:sz w:val="24"/>
          <w:szCs w:val="24"/>
        </w:rPr>
        <w:t xml:space="preserve">　</w:t>
      </w:r>
    </w:p>
    <w:p w:rsidR="00E77CE4" w:rsidRPr="00E77CE4" w:rsidRDefault="00E77CE4" w:rsidP="00E77CE4">
      <w:pPr>
        <w:spacing w:after="0" w:line="360" w:lineRule="atLeast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C31AC4">
        <w:rPr>
          <w:rFonts w:ascii="Times New Roman" w:eastAsia="PMingLiU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5255" cy="135255"/>
            <wp:effectExtent l="19050" t="0" r="0" b="0"/>
            <wp:docPr id="10" name="Picture 10" descr="http://www.ym.edu.tw/bps/abubull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ym.edu.tw/bps/abubull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AC4">
        <w:rPr>
          <w:rFonts w:ascii="Times New Roman" w:eastAsia="PMingLiU" w:hAnsi="Times New Roman" w:cs="Times New Roman"/>
          <w:color w:val="000000"/>
          <w:sz w:val="24"/>
          <w:szCs w:val="24"/>
        </w:rPr>
        <w:t> </w:t>
      </w:r>
      <w:proofErr w:type="spellStart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獲獎</w:t>
      </w:r>
      <w:proofErr w:type="spellEnd"/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:</w:t>
      </w:r>
    </w:p>
    <w:p w:rsidR="00E77CE4" w:rsidRPr="00E77CE4" w:rsidRDefault="00E77CE4" w:rsidP="00E77CE4">
      <w:pPr>
        <w:numPr>
          <w:ilvl w:val="0"/>
          <w:numId w:val="1"/>
        </w:num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Leukemia Society of America Career Development Award (1998-1999)</w:t>
      </w:r>
    </w:p>
    <w:p w:rsidR="00E77CE4" w:rsidRPr="00E77CE4" w:rsidRDefault="00E77CE4" w:rsidP="00E77CE4">
      <w:pPr>
        <w:numPr>
          <w:ilvl w:val="0"/>
          <w:numId w:val="1"/>
        </w:num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Leukemia Society of America Fellowship (1996-1998)</w:t>
      </w:r>
    </w:p>
    <w:p w:rsidR="00E77CE4" w:rsidRPr="00E77CE4" w:rsidRDefault="00E77CE4" w:rsidP="00E77CE4">
      <w:pPr>
        <w:numPr>
          <w:ilvl w:val="0"/>
          <w:numId w:val="1"/>
        </w:num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Keystone Symposium Travel Award (1997)</w:t>
      </w:r>
    </w:p>
    <w:p w:rsidR="00E77CE4" w:rsidRPr="00E77CE4" w:rsidRDefault="00E77CE4" w:rsidP="00E77CE4">
      <w:pPr>
        <w:numPr>
          <w:ilvl w:val="0"/>
          <w:numId w:val="1"/>
        </w:num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Stanford Dean’s Postdoctoral Fellowship (1994-1995)</w:t>
      </w:r>
    </w:p>
    <w:p w:rsidR="00E77CE4" w:rsidRPr="00E77CE4" w:rsidRDefault="00E77CE4" w:rsidP="00E77CE4">
      <w:pPr>
        <w:numPr>
          <w:ilvl w:val="0"/>
          <w:numId w:val="1"/>
        </w:num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Graduate Research Excellence Award (Iowa State University) (1994)</w:t>
      </w:r>
    </w:p>
    <w:p w:rsidR="00E77CE4" w:rsidRPr="00E77CE4" w:rsidRDefault="00E77CE4" w:rsidP="00E77CE4">
      <w:pPr>
        <w:numPr>
          <w:ilvl w:val="0"/>
          <w:numId w:val="1"/>
        </w:num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E77CE4">
        <w:rPr>
          <w:rFonts w:ascii="Times New Roman" w:eastAsia="PMingLiU" w:hAnsi="Times New Roman" w:cs="Times New Roman"/>
          <w:color w:val="000000"/>
          <w:sz w:val="24"/>
          <w:szCs w:val="24"/>
        </w:rPr>
        <w:t>The Honor Society of Agriculture (Gamma Sigma Delta) (1989)</w:t>
      </w:r>
    </w:p>
    <w:p w:rsidR="00E62905" w:rsidRPr="00C31AC4" w:rsidRDefault="00E62905">
      <w:pPr>
        <w:rPr>
          <w:rFonts w:ascii="Times New Roman" w:hAnsi="Times New Roman" w:cs="Times New Roman"/>
          <w:sz w:val="24"/>
          <w:szCs w:val="24"/>
        </w:rPr>
      </w:pPr>
    </w:p>
    <w:sectPr w:rsidR="00E62905" w:rsidRPr="00C31AC4" w:rsidSect="00E62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DFKai-SB">
    <w:panose1 w:val="03000509000000000000"/>
    <w:charset w:val="88"/>
    <w:family w:val="roman"/>
    <w:pitch w:val="default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051"/>
    <w:multiLevelType w:val="multilevel"/>
    <w:tmpl w:val="AB62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7CE4"/>
    <w:rsid w:val="006C15AE"/>
    <w:rsid w:val="006E186F"/>
    <w:rsid w:val="00AC2ABF"/>
    <w:rsid w:val="00C31AC4"/>
    <w:rsid w:val="00E62905"/>
    <w:rsid w:val="00E7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7CE4"/>
  </w:style>
  <w:style w:type="character" w:customStyle="1" w:styleId="spelle">
    <w:name w:val="spelle"/>
    <w:basedOn w:val="DefaultParagraphFont"/>
    <w:rsid w:val="00E77CE4"/>
  </w:style>
  <w:style w:type="character" w:customStyle="1" w:styleId="grame">
    <w:name w:val="grame"/>
    <w:basedOn w:val="DefaultParagraphFont"/>
    <w:rsid w:val="00E77CE4"/>
  </w:style>
  <w:style w:type="character" w:styleId="Strong">
    <w:name w:val="Strong"/>
    <w:basedOn w:val="DefaultParagraphFont"/>
    <w:uiPriority w:val="22"/>
    <w:qFormat/>
    <w:rsid w:val="00E77CE4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7CE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7CE4"/>
    <w:rPr>
      <w:rFonts w:ascii="Times New Roman" w:eastAsia="Times New Roman" w:hAnsi="Times New Roman" w:cs="Times New Roman"/>
      <w:sz w:val="24"/>
      <w:szCs w:val="24"/>
    </w:rPr>
  </w:style>
  <w:style w:type="character" w:customStyle="1" w:styleId="ti2">
    <w:name w:val="ti2"/>
    <w:basedOn w:val="DefaultParagraphFont"/>
    <w:rsid w:val="00E77CE4"/>
  </w:style>
  <w:style w:type="paragraph" w:styleId="BalloonText">
    <w:name w:val="Balloon Text"/>
    <w:basedOn w:val="Normal"/>
    <w:link w:val="BalloonTextChar"/>
    <w:uiPriority w:val="99"/>
    <w:semiHidden/>
    <w:unhideWhenUsed/>
    <w:rsid w:val="00E7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1842</Words>
  <Characters>10506</Characters>
  <Application>Microsoft Office Word</Application>
  <DocSecurity>0</DocSecurity>
  <Lines>87</Lines>
  <Paragraphs>24</Paragraphs>
  <ScaleCrop>false</ScaleCrop>
  <Company/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 Trang</dc:creator>
  <cp:lastModifiedBy>Huyen Trang</cp:lastModifiedBy>
  <cp:revision>2</cp:revision>
  <dcterms:created xsi:type="dcterms:W3CDTF">2016-03-17T07:30:00Z</dcterms:created>
  <dcterms:modified xsi:type="dcterms:W3CDTF">2016-03-17T07:30:00Z</dcterms:modified>
</cp:coreProperties>
</file>